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CC" w:rsidRPr="00B90440" w:rsidRDefault="00007CCC" w:rsidP="0000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w:hAnsi="Times" w:cs="Times"/>
        </w:rPr>
      </w:pPr>
      <w:r w:rsidRPr="007100A4">
        <w:rPr>
          <w:rFonts w:ascii="Times" w:hAnsi="Times" w:cs="Times"/>
          <w:b/>
        </w:rPr>
        <w:t>AP Literature and Composition</w:t>
      </w:r>
      <w:r>
        <w:rPr>
          <w:rFonts w:ascii="Times" w:hAnsi="Times" w:cs="Times"/>
          <w:b/>
        </w:rPr>
        <w:tab/>
      </w:r>
      <w:r>
        <w:rPr>
          <w:rFonts w:ascii="Times" w:hAnsi="Times" w:cs="Times"/>
          <w:b/>
        </w:rPr>
        <w:tab/>
      </w:r>
      <w:r>
        <w:rPr>
          <w:rFonts w:ascii="Times" w:hAnsi="Times" w:cs="Times"/>
          <w:b/>
        </w:rPr>
        <w:tab/>
      </w:r>
      <w:r>
        <w:rPr>
          <w:rFonts w:ascii="Times" w:hAnsi="Times" w:cs="Times"/>
          <w:b/>
        </w:rPr>
        <w:tab/>
      </w:r>
      <w:r>
        <w:rPr>
          <w:rFonts w:ascii="Times" w:hAnsi="Times" w:cs="Times"/>
          <w:b/>
        </w:rPr>
        <w:tab/>
      </w:r>
      <w:r>
        <w:rPr>
          <w:rFonts w:ascii="Times" w:hAnsi="Times" w:cs="Times"/>
          <w:b/>
        </w:rPr>
        <w:tab/>
      </w:r>
      <w:r>
        <w:rPr>
          <w:rFonts w:ascii="Times" w:hAnsi="Times" w:cs="Times"/>
          <w:b/>
        </w:rPr>
        <w:tab/>
      </w:r>
      <w:r>
        <w:rPr>
          <w:rFonts w:ascii="Times" w:hAnsi="Times" w:cs="Times"/>
          <w:b/>
        </w:rPr>
        <w:tab/>
      </w:r>
      <w:r w:rsidRPr="00B90440">
        <w:rPr>
          <w:rFonts w:ascii="Times" w:hAnsi="Times" w:cs="Times"/>
        </w:rPr>
        <w:t>Name</w:t>
      </w:r>
      <w:proofErr w:type="gramStart"/>
      <w:r w:rsidRPr="00B90440">
        <w:rPr>
          <w:rFonts w:ascii="Times" w:hAnsi="Times" w:cs="Times"/>
        </w:rPr>
        <w:t>:_</w:t>
      </w:r>
      <w:proofErr w:type="gramEnd"/>
      <w:r w:rsidRPr="00B90440">
        <w:rPr>
          <w:rFonts w:ascii="Times" w:hAnsi="Times" w:cs="Times"/>
        </w:rPr>
        <w:t>_______</w:t>
      </w:r>
      <w:r>
        <w:rPr>
          <w:rFonts w:ascii="Times" w:hAnsi="Times" w:cs="Times"/>
        </w:rPr>
        <w:t>_____</w:t>
      </w:r>
      <w:r w:rsidRPr="00B90440">
        <w:rPr>
          <w:rFonts w:ascii="Times" w:hAnsi="Times" w:cs="Times"/>
        </w:rPr>
        <w:t>_______</w:t>
      </w:r>
    </w:p>
    <w:p w:rsidR="00102018" w:rsidRDefault="00007CCC" w:rsidP="00102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w:hAnsi="Times" w:cs="Times"/>
        </w:rPr>
      </w:pPr>
      <w:r>
        <w:rPr>
          <w:rFonts w:ascii="Times" w:hAnsi="Times" w:cs="Times"/>
        </w:rPr>
        <w:t xml:space="preserve">January/February Reading Assignment </w:t>
      </w:r>
    </w:p>
    <w:p w:rsidR="00102018" w:rsidRDefault="00102018" w:rsidP="00102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w:hAnsi="Times" w:cs="Times"/>
        </w:rPr>
      </w:pPr>
    </w:p>
    <w:p w:rsidR="00102018" w:rsidRDefault="00102018" w:rsidP="00102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w:hAnsi="Times" w:cs="Times"/>
        </w:rPr>
      </w:pPr>
    </w:p>
    <w:p w:rsidR="00AA323A" w:rsidRPr="00102018" w:rsidRDefault="00102018" w:rsidP="00102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w:hAnsi="Times" w:cs="Times"/>
        </w:rPr>
      </w:pPr>
      <w:r>
        <w:rPr>
          <w:rFonts w:eastAsia="Times New Roman" w:cs="Times New Roman"/>
          <w:noProof/>
          <w:lang w:val="pt-BR" w:eastAsia="pt-BR"/>
        </w:rPr>
        <w:drawing>
          <wp:anchor distT="0" distB="0" distL="114300" distR="114300" simplePos="0" relativeHeight="251661312" behindDoc="1" locked="0" layoutInCell="1" allowOverlap="1" wp14:anchorId="185121F2" wp14:editId="7B900EFC">
            <wp:simplePos x="0" y="0"/>
            <wp:positionH relativeFrom="column">
              <wp:posOffset>-43815</wp:posOffset>
            </wp:positionH>
            <wp:positionV relativeFrom="paragraph">
              <wp:posOffset>147955</wp:posOffset>
            </wp:positionV>
            <wp:extent cx="1367155" cy="3940810"/>
            <wp:effectExtent l="0" t="0" r="4445" b="2540"/>
            <wp:wrapTight wrapText="bothSides">
              <wp:wrapPolygon edited="0">
                <wp:start x="0" y="0"/>
                <wp:lineTo x="0" y="21510"/>
                <wp:lineTo x="21369" y="21510"/>
                <wp:lineTo x="21369" y="0"/>
                <wp:lineTo x="0" y="0"/>
              </wp:wrapPolygon>
            </wp:wrapTight>
            <wp:docPr id="3" name="il_fi" descr="http://thegospelcoalition.org/blogs/justintaylor/files/2012/04/brave-new-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gospelcoalition.org/blogs/justintaylor/files/2012/04/brave-new-world.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8016" r="27601"/>
                    <a:stretch/>
                  </pic:blipFill>
                  <pic:spPr bwMode="auto">
                    <a:xfrm>
                      <a:off x="0" y="0"/>
                      <a:ext cx="1367155" cy="3940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323A" w:rsidRPr="00AA323A">
        <w:rPr>
          <w:rFonts w:eastAsia="Times New Roman" w:cs="Times New Roman"/>
          <w:lang w:eastAsia="pt-BR"/>
        </w:rPr>
        <w:t>What if human life were manufactured? What if sadness were extinct? What if one little pill was the benefactor of interminable buoyancy? “</w:t>
      </w:r>
      <w:proofErr w:type="spellStart"/>
      <w:r w:rsidR="00AA323A" w:rsidRPr="00AA323A">
        <w:rPr>
          <w:rFonts w:eastAsia="Times New Roman" w:cs="Times New Roman"/>
          <w:lang w:eastAsia="pt-BR"/>
        </w:rPr>
        <w:t>O</w:t>
      </w:r>
      <w:proofErr w:type="spellEnd"/>
      <w:r w:rsidR="00AA323A" w:rsidRPr="00AA323A">
        <w:rPr>
          <w:rFonts w:eastAsia="Times New Roman" w:cs="Times New Roman"/>
          <w:lang w:eastAsia="pt-BR"/>
        </w:rPr>
        <w:t xml:space="preserve"> wonder!” Miranda exclaims, in Shakespeare’s </w:t>
      </w:r>
      <w:r w:rsidR="00AA323A" w:rsidRPr="00AA323A">
        <w:rPr>
          <w:rFonts w:eastAsia="Times New Roman" w:cs="Times New Roman"/>
          <w:i/>
          <w:iCs/>
          <w:lang w:eastAsia="pt-BR"/>
        </w:rPr>
        <w:t>The Tempest</w:t>
      </w:r>
      <w:r w:rsidR="00AA323A" w:rsidRPr="00AA323A">
        <w:rPr>
          <w:rFonts w:eastAsia="Times New Roman" w:cs="Times New Roman"/>
          <w:lang w:eastAsia="pt-BR"/>
        </w:rPr>
        <w:t xml:space="preserve">, “O brave new world” (5.1.203-206). </w:t>
      </w:r>
    </w:p>
    <w:p w:rsidR="00AB75DB" w:rsidRDefault="00AB75DB" w:rsidP="00AA323A">
      <w:pPr>
        <w:spacing w:before="100" w:beforeAutospacing="1" w:after="100" w:afterAutospacing="1"/>
        <w:rPr>
          <w:rFonts w:eastAsia="Times New Roman" w:cs="Times New Roman"/>
          <w:lang w:eastAsia="pt-BR"/>
        </w:rPr>
      </w:pPr>
      <w:r>
        <w:rPr>
          <w:rFonts w:eastAsia="Times New Roman" w:cs="Times New Roman"/>
          <w:noProof/>
          <w:lang w:val="pt-BR" w:eastAsia="pt-BR"/>
        </w:rPr>
        <w:drawing>
          <wp:anchor distT="0" distB="0" distL="114300" distR="114300" simplePos="0" relativeHeight="251660288" behindDoc="1" locked="0" layoutInCell="1" allowOverlap="1" wp14:anchorId="592D7B91" wp14:editId="40EA483C">
            <wp:simplePos x="0" y="0"/>
            <wp:positionH relativeFrom="column">
              <wp:posOffset>2027555</wp:posOffset>
            </wp:positionH>
            <wp:positionV relativeFrom="paragraph">
              <wp:posOffset>1131570</wp:posOffset>
            </wp:positionV>
            <wp:extent cx="3159760" cy="2369185"/>
            <wp:effectExtent l="0" t="0" r="2540" b="0"/>
            <wp:wrapTight wrapText="bothSides">
              <wp:wrapPolygon edited="0">
                <wp:start x="0" y="0"/>
                <wp:lineTo x="0" y="21363"/>
                <wp:lineTo x="21487" y="21363"/>
                <wp:lineTo x="21487" y="0"/>
                <wp:lineTo x="0" y="0"/>
              </wp:wrapPolygon>
            </wp:wrapTight>
            <wp:docPr id="5" name="il_fi" descr="http://www.gho-englisch.de/Courses/2006-2007/En-13/Utopia/brave-new-worl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ho-englisch.de/Courses/2006-2007/En-13/Utopia/brave-new-world-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9760" cy="2369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A323A" w:rsidRPr="00AA323A">
        <w:rPr>
          <w:rFonts w:eastAsia="Times New Roman" w:cs="Times New Roman"/>
          <w:lang w:eastAsia="pt-BR"/>
        </w:rPr>
        <w:t xml:space="preserve">It is ironically thus that Aldous Huxley’s </w:t>
      </w:r>
      <w:r w:rsidR="00AA323A" w:rsidRPr="00AA323A">
        <w:rPr>
          <w:rFonts w:eastAsia="Times New Roman" w:cs="Times New Roman"/>
          <w:i/>
          <w:iCs/>
          <w:lang w:eastAsia="pt-BR"/>
        </w:rPr>
        <w:t xml:space="preserve">Brave New World </w:t>
      </w:r>
      <w:r w:rsidR="00AA323A" w:rsidRPr="00AA323A">
        <w:rPr>
          <w:rFonts w:eastAsia="Times New Roman" w:cs="Times New Roman"/>
          <w:lang w:eastAsia="pt-BR"/>
        </w:rPr>
        <w:t>dreams up a species of happiness designed to immunize a genetically regulated race into submissive oblivion. In a world where resources never run out, education is automatic, sex is recreational, and everyone is happy, what could po</w:t>
      </w:r>
      <w:r w:rsidR="00215A51">
        <w:rPr>
          <w:rFonts w:eastAsia="Times New Roman" w:cs="Times New Roman"/>
          <w:lang w:eastAsia="pt-BR"/>
        </w:rPr>
        <w:t xml:space="preserve">ssibly go wrong? Welcome </w:t>
      </w:r>
      <w:proofErr w:type="gramStart"/>
      <w:r w:rsidR="00215A51">
        <w:rPr>
          <w:rFonts w:eastAsia="Times New Roman" w:cs="Times New Roman"/>
          <w:lang w:eastAsia="pt-BR"/>
        </w:rPr>
        <w:t xml:space="preserve">to </w:t>
      </w:r>
      <w:r w:rsidR="00AA323A" w:rsidRPr="00AA323A">
        <w:rPr>
          <w:rFonts w:eastAsia="Times New Roman" w:cs="Times New Roman"/>
          <w:lang w:eastAsia="pt-BR"/>
        </w:rPr>
        <w:t xml:space="preserve"> </w:t>
      </w:r>
      <w:r w:rsidR="00AA323A" w:rsidRPr="00AA323A">
        <w:rPr>
          <w:rFonts w:eastAsia="Times New Roman" w:cs="Times New Roman"/>
          <w:i/>
          <w:iCs/>
          <w:lang w:eastAsia="pt-BR"/>
        </w:rPr>
        <w:t>Brave</w:t>
      </w:r>
      <w:proofErr w:type="gramEnd"/>
      <w:r w:rsidR="00AA323A" w:rsidRPr="00AA323A">
        <w:rPr>
          <w:rFonts w:eastAsia="Times New Roman" w:cs="Times New Roman"/>
          <w:i/>
          <w:iCs/>
          <w:lang w:eastAsia="pt-BR"/>
        </w:rPr>
        <w:t xml:space="preserve"> New World</w:t>
      </w:r>
      <w:r w:rsidR="00AA323A" w:rsidRPr="00AA323A">
        <w:rPr>
          <w:rFonts w:eastAsia="Times New Roman" w:cs="Times New Roman"/>
          <w:lang w:eastAsia="pt-BR"/>
        </w:rPr>
        <w:t xml:space="preserve">, where you will shudder to imagine how our widening world of technological innovation might just be humanity’s one-way ticket towards ruthless despotism and merciless dystopia. </w:t>
      </w:r>
    </w:p>
    <w:p w:rsidR="00AA323A" w:rsidRPr="00102018" w:rsidRDefault="00AA323A" w:rsidP="00102018">
      <w:pPr>
        <w:spacing w:before="100" w:beforeAutospacing="1" w:after="100" w:afterAutospacing="1"/>
        <w:rPr>
          <w:rFonts w:eastAsia="Times New Roman" w:cs="Times New Roman"/>
          <w:lang w:eastAsia="pt-BR"/>
        </w:rPr>
      </w:pPr>
      <w:r>
        <w:t xml:space="preserve">Now, no one exactly jumps for joy at the idea of summer reading, but if you complete the enclosed assignment, I can assure you will have a thought-provoking reading experience followed by a smooth transition into </w:t>
      </w:r>
      <w:r w:rsidR="00BB4EE6">
        <w:t>second semester</w:t>
      </w:r>
      <w:r>
        <w:t>.</w:t>
      </w:r>
    </w:p>
    <w:p w:rsidR="00BB4EE6" w:rsidRDefault="00BB4EE6" w:rsidP="00AA323A">
      <w:pPr>
        <w:contextualSpacing/>
        <w:rPr>
          <w:i/>
        </w:rPr>
      </w:pPr>
    </w:p>
    <w:p w:rsidR="00AA323A" w:rsidRDefault="00AA323A" w:rsidP="00AA323A">
      <w:pPr>
        <w:contextualSpacing/>
      </w:pPr>
      <w:r>
        <w:t>Your summer reading project has three parts as outlined below:</w:t>
      </w:r>
    </w:p>
    <w:p w:rsidR="00AA323A" w:rsidRDefault="00AA323A" w:rsidP="00AA323A">
      <w:pPr>
        <w:contextualSpacing/>
      </w:pPr>
    </w:p>
    <w:tbl>
      <w:tblPr>
        <w:tblStyle w:val="TableGrid"/>
        <w:tblW w:w="0" w:type="auto"/>
        <w:tblLook w:val="00A0" w:firstRow="1" w:lastRow="0" w:firstColumn="1" w:lastColumn="0" w:noHBand="0" w:noVBand="0"/>
      </w:tblPr>
      <w:tblGrid>
        <w:gridCol w:w="3227"/>
        <w:gridCol w:w="2977"/>
        <w:gridCol w:w="4478"/>
      </w:tblGrid>
      <w:tr w:rsidR="00AA323A" w:rsidTr="00164637">
        <w:tc>
          <w:tcPr>
            <w:tcW w:w="3227" w:type="dxa"/>
          </w:tcPr>
          <w:p w:rsidR="00AA323A" w:rsidRPr="001A1627" w:rsidRDefault="00AA323A" w:rsidP="00A34125">
            <w:pPr>
              <w:contextualSpacing/>
              <w:jc w:val="center"/>
              <w:rPr>
                <w:b/>
              </w:rPr>
            </w:pPr>
            <w:r>
              <w:rPr>
                <w:b/>
              </w:rPr>
              <w:t>Part I</w:t>
            </w:r>
            <w:r w:rsidRPr="001A1627">
              <w:rPr>
                <w:b/>
              </w:rPr>
              <w:t xml:space="preserve">: </w:t>
            </w:r>
            <w:r>
              <w:rPr>
                <w:b/>
              </w:rPr>
              <w:t>Aldous Huxley</w:t>
            </w:r>
            <w:r w:rsidRPr="001A1627">
              <w:rPr>
                <w:b/>
              </w:rPr>
              <w:t>’s</w:t>
            </w:r>
          </w:p>
          <w:p w:rsidR="00AA323A" w:rsidRDefault="00AA323A" w:rsidP="00A34125">
            <w:pPr>
              <w:contextualSpacing/>
              <w:jc w:val="center"/>
              <w:rPr>
                <w:b/>
              </w:rPr>
            </w:pPr>
            <w:r>
              <w:rPr>
                <w:b/>
                <w:i/>
              </w:rPr>
              <w:t>Brave New World</w:t>
            </w:r>
            <w:r>
              <w:rPr>
                <w:b/>
              </w:rPr>
              <w:t xml:space="preserve"> </w:t>
            </w:r>
          </w:p>
          <w:p w:rsidR="00AA323A" w:rsidRDefault="004F51DC" w:rsidP="00A34125">
            <w:pPr>
              <w:contextualSpacing/>
              <w:jc w:val="center"/>
            </w:pPr>
            <w:r>
              <w:rPr>
                <w:b/>
              </w:rPr>
              <w:t>Blogging (4</w:t>
            </w:r>
            <w:r w:rsidR="00AA323A">
              <w:rPr>
                <w:b/>
              </w:rPr>
              <w:t>0</w:t>
            </w:r>
            <w:r w:rsidR="00AA323A" w:rsidRPr="001A1627">
              <w:rPr>
                <w:b/>
              </w:rPr>
              <w:t xml:space="preserve"> points)</w:t>
            </w:r>
          </w:p>
        </w:tc>
        <w:tc>
          <w:tcPr>
            <w:tcW w:w="2977" w:type="dxa"/>
          </w:tcPr>
          <w:p w:rsidR="00AA323A" w:rsidRPr="001A1627" w:rsidRDefault="00AA323A" w:rsidP="00AA323A">
            <w:pPr>
              <w:contextualSpacing/>
              <w:jc w:val="center"/>
              <w:rPr>
                <w:b/>
              </w:rPr>
            </w:pPr>
            <w:r>
              <w:rPr>
                <w:b/>
              </w:rPr>
              <w:t>Part II</w:t>
            </w:r>
            <w:r w:rsidRPr="001A1627">
              <w:rPr>
                <w:b/>
              </w:rPr>
              <w:t xml:space="preserve">: </w:t>
            </w:r>
            <w:r>
              <w:rPr>
                <w:b/>
              </w:rPr>
              <w:t>Aldous Huxley</w:t>
            </w:r>
            <w:r w:rsidRPr="001A1627">
              <w:rPr>
                <w:b/>
              </w:rPr>
              <w:t>’s</w:t>
            </w:r>
          </w:p>
          <w:p w:rsidR="00AA323A" w:rsidRDefault="00AA323A" w:rsidP="00AA323A">
            <w:pPr>
              <w:contextualSpacing/>
              <w:jc w:val="center"/>
            </w:pPr>
            <w:r>
              <w:rPr>
                <w:b/>
                <w:i/>
              </w:rPr>
              <w:t>Brave New World</w:t>
            </w:r>
            <w:r>
              <w:rPr>
                <w:b/>
              </w:rPr>
              <w:t xml:space="preserve"> Questions (70</w:t>
            </w:r>
            <w:r w:rsidRPr="001A1627">
              <w:rPr>
                <w:b/>
              </w:rPr>
              <w:t xml:space="preserve"> points)</w:t>
            </w:r>
          </w:p>
        </w:tc>
        <w:tc>
          <w:tcPr>
            <w:tcW w:w="4478" w:type="dxa"/>
          </w:tcPr>
          <w:p w:rsidR="00102018" w:rsidRDefault="00AA323A" w:rsidP="002473E8">
            <w:pPr>
              <w:contextualSpacing/>
              <w:jc w:val="center"/>
              <w:rPr>
                <w:b/>
              </w:rPr>
            </w:pPr>
            <w:r>
              <w:rPr>
                <w:b/>
              </w:rPr>
              <w:t>Part III</w:t>
            </w:r>
            <w:r w:rsidRPr="001A1627">
              <w:rPr>
                <w:b/>
              </w:rPr>
              <w:t xml:space="preserve">: </w:t>
            </w:r>
            <w:r w:rsidR="00B46CA3">
              <w:rPr>
                <w:b/>
              </w:rPr>
              <w:t xml:space="preserve">Group </w:t>
            </w:r>
            <w:r w:rsidRPr="001A1627">
              <w:rPr>
                <w:b/>
              </w:rPr>
              <w:t xml:space="preserve">Independent Reading </w:t>
            </w:r>
          </w:p>
          <w:p w:rsidR="00AA323A" w:rsidRDefault="00102018" w:rsidP="002473E8">
            <w:pPr>
              <w:contextualSpacing/>
              <w:jc w:val="center"/>
              <w:rPr>
                <w:b/>
              </w:rPr>
            </w:pPr>
            <w:r>
              <w:rPr>
                <w:b/>
              </w:rPr>
              <w:t xml:space="preserve">AP </w:t>
            </w:r>
            <w:r w:rsidR="00AA323A" w:rsidRPr="001A1627">
              <w:rPr>
                <w:b/>
              </w:rPr>
              <w:t xml:space="preserve">Options of Literary Merit </w:t>
            </w:r>
          </w:p>
          <w:p w:rsidR="00AA323A" w:rsidRPr="00102018" w:rsidRDefault="00102018" w:rsidP="00102018">
            <w:pPr>
              <w:jc w:val="center"/>
              <w:rPr>
                <w:b/>
              </w:rPr>
            </w:pPr>
            <w:r w:rsidRPr="00102018">
              <w:rPr>
                <w:b/>
              </w:rPr>
              <w:t>(100 points)</w:t>
            </w:r>
          </w:p>
        </w:tc>
      </w:tr>
      <w:tr w:rsidR="00AA323A" w:rsidTr="00164637">
        <w:tc>
          <w:tcPr>
            <w:tcW w:w="3227" w:type="dxa"/>
          </w:tcPr>
          <w:p w:rsidR="00E061DB" w:rsidRDefault="00AA323A" w:rsidP="00E061DB">
            <w:pPr>
              <w:pStyle w:val="ListParagraph"/>
              <w:numPr>
                <w:ilvl w:val="0"/>
                <w:numId w:val="21"/>
              </w:numPr>
            </w:pPr>
            <w:r>
              <w:t>Read the attached assignment in its entirety.</w:t>
            </w:r>
          </w:p>
          <w:p w:rsidR="00E061DB" w:rsidRDefault="00AA323A" w:rsidP="00E061DB">
            <w:pPr>
              <w:pStyle w:val="ListParagraph"/>
              <w:numPr>
                <w:ilvl w:val="0"/>
                <w:numId w:val="21"/>
              </w:numPr>
            </w:pPr>
            <w:r>
              <w:t>Read the book!</w:t>
            </w:r>
          </w:p>
          <w:p w:rsidR="00AA323A" w:rsidRDefault="00AA323A" w:rsidP="00E061DB">
            <w:pPr>
              <w:pStyle w:val="ListParagraph"/>
              <w:numPr>
                <w:ilvl w:val="0"/>
                <w:numId w:val="21"/>
              </w:numPr>
            </w:pPr>
            <w:r>
              <w:t xml:space="preserve">As you read, write and post </w:t>
            </w:r>
            <w:r w:rsidR="00BB4EE6">
              <w:t>FOUR</w:t>
            </w:r>
            <w:r>
              <w:t xml:space="preserve"> blog entries as outlined on the following page (10 p</w:t>
            </w:r>
            <w:r w:rsidR="008234C9">
              <w:t>oints per entry for a total of 4</w:t>
            </w:r>
            <w:r>
              <w:t>0 points).</w:t>
            </w:r>
          </w:p>
          <w:p w:rsidR="00C9520B" w:rsidRDefault="00C9520B" w:rsidP="00C9520B">
            <w:pPr>
              <w:ind w:left="360"/>
              <w:rPr>
                <w:b/>
              </w:rPr>
            </w:pPr>
          </w:p>
          <w:p w:rsidR="00C9520B" w:rsidRPr="00E061DB" w:rsidRDefault="00C9520B" w:rsidP="00C9520B">
            <w:pPr>
              <w:ind w:left="360"/>
              <w:rPr>
                <w:sz w:val="20"/>
                <w:szCs w:val="20"/>
              </w:rPr>
            </w:pPr>
            <w:r w:rsidRPr="00E061DB">
              <w:rPr>
                <w:b/>
                <w:sz w:val="20"/>
                <w:szCs w:val="20"/>
              </w:rPr>
              <w:t xml:space="preserve">Due </w:t>
            </w:r>
            <w:r w:rsidR="00E061DB">
              <w:rPr>
                <w:b/>
                <w:sz w:val="20"/>
                <w:szCs w:val="20"/>
              </w:rPr>
              <w:t>the day of</w:t>
            </w:r>
            <w:r w:rsidRPr="00E061DB">
              <w:rPr>
                <w:b/>
                <w:sz w:val="20"/>
                <w:szCs w:val="20"/>
              </w:rPr>
              <w:t xml:space="preserve"> the FIRST CLASS MEETING in February.</w:t>
            </w:r>
          </w:p>
        </w:tc>
        <w:tc>
          <w:tcPr>
            <w:tcW w:w="2977" w:type="dxa"/>
          </w:tcPr>
          <w:p w:rsidR="00AA323A" w:rsidRDefault="00AA323A" w:rsidP="008234C9">
            <w:pPr>
              <w:contextualSpacing/>
            </w:pPr>
            <w:r>
              <w:t xml:space="preserve">Answer </w:t>
            </w:r>
            <w:r w:rsidR="008234C9">
              <w:t>any</w:t>
            </w:r>
            <w:r>
              <w:t xml:space="preserve"> </w:t>
            </w:r>
            <w:r w:rsidR="00E061DB">
              <w:t>seven</w:t>
            </w:r>
            <w:r>
              <w:t xml:space="preserve"> </w:t>
            </w:r>
            <w:r w:rsidR="008234C9">
              <w:t xml:space="preserve">of the </w:t>
            </w:r>
            <w:r>
              <w:t xml:space="preserve">questions as outlined on the following pages in </w:t>
            </w:r>
            <w:proofErr w:type="gramStart"/>
            <w:r>
              <w:t>typed,</w:t>
            </w:r>
            <w:proofErr w:type="gramEnd"/>
            <w:r>
              <w:t xml:space="preserve"> double spaced paragraphs (10 points each for a total of 70 points). </w:t>
            </w:r>
          </w:p>
          <w:p w:rsidR="00C9520B" w:rsidRDefault="00C9520B" w:rsidP="008234C9">
            <w:pPr>
              <w:contextualSpacing/>
            </w:pPr>
          </w:p>
          <w:p w:rsidR="00C9520B" w:rsidRPr="00E061DB" w:rsidRDefault="00C9520B" w:rsidP="00E061DB">
            <w:pPr>
              <w:contextualSpacing/>
              <w:jc w:val="center"/>
              <w:rPr>
                <w:b/>
                <w:sz w:val="20"/>
                <w:szCs w:val="20"/>
              </w:rPr>
            </w:pPr>
            <w:r w:rsidRPr="00E061DB">
              <w:rPr>
                <w:b/>
                <w:sz w:val="20"/>
                <w:szCs w:val="20"/>
              </w:rPr>
              <w:t>Due on the SECOND CLASS MEETING in February</w:t>
            </w:r>
            <w:r w:rsidR="00E061DB" w:rsidRPr="00E061DB">
              <w:rPr>
                <w:sz w:val="20"/>
                <w:szCs w:val="20"/>
              </w:rPr>
              <w:t xml:space="preserve"> </w:t>
            </w:r>
            <w:r w:rsidR="00E061DB" w:rsidRPr="00E061DB">
              <w:rPr>
                <w:b/>
                <w:sz w:val="20"/>
                <w:szCs w:val="20"/>
              </w:rPr>
              <w:t>with 5 points extra credit if turned in on the first day of class. Late work will result in a deduction of 5 points per day.</w:t>
            </w:r>
          </w:p>
        </w:tc>
        <w:tc>
          <w:tcPr>
            <w:tcW w:w="4478" w:type="dxa"/>
          </w:tcPr>
          <w:p w:rsidR="00102018" w:rsidRDefault="00BB4EE6" w:rsidP="00BB4EE6">
            <w:pPr>
              <w:pStyle w:val="ListParagraph"/>
              <w:numPr>
                <w:ilvl w:val="0"/>
                <w:numId w:val="2"/>
              </w:numPr>
            </w:pPr>
            <w:r>
              <w:t>Find two friends and choose a book off</w:t>
            </w:r>
            <w:r w:rsidR="00AA323A">
              <w:t xml:space="preserve"> the </w:t>
            </w:r>
            <w:r>
              <w:t xml:space="preserve">AP </w:t>
            </w:r>
            <w:r w:rsidR="00102018">
              <w:t xml:space="preserve">reading list. </w:t>
            </w:r>
          </w:p>
          <w:p w:rsidR="00AA323A" w:rsidRDefault="00102018" w:rsidP="00BB4EE6">
            <w:pPr>
              <w:pStyle w:val="ListParagraph"/>
              <w:numPr>
                <w:ilvl w:val="0"/>
                <w:numId w:val="2"/>
              </w:numPr>
            </w:pPr>
            <w:r>
              <w:t>G</w:t>
            </w:r>
            <w:r w:rsidR="00BB4EE6">
              <w:t>et the book and your group</w:t>
            </w:r>
            <w:r w:rsidR="00B46CA3">
              <w:t xml:space="preserve"> approved by Ms. B.</w:t>
            </w:r>
          </w:p>
          <w:p w:rsidR="00AA323A" w:rsidRDefault="00AA323A" w:rsidP="00A34125">
            <w:pPr>
              <w:pStyle w:val="ListParagraph"/>
              <w:numPr>
                <w:ilvl w:val="0"/>
                <w:numId w:val="2"/>
              </w:numPr>
            </w:pPr>
            <w:r>
              <w:t>Read the assignment as outlined in this packet.</w:t>
            </w:r>
          </w:p>
          <w:p w:rsidR="00AA323A" w:rsidRDefault="00AA323A" w:rsidP="00A34125">
            <w:pPr>
              <w:pStyle w:val="ListParagraph"/>
              <w:numPr>
                <w:ilvl w:val="0"/>
                <w:numId w:val="2"/>
              </w:numPr>
            </w:pPr>
            <w:r>
              <w:t>Read the book!</w:t>
            </w:r>
          </w:p>
          <w:p w:rsidR="00AA323A" w:rsidRDefault="00AA323A" w:rsidP="00BB4EE6">
            <w:pPr>
              <w:pStyle w:val="ListParagraph"/>
              <w:numPr>
                <w:ilvl w:val="0"/>
                <w:numId w:val="2"/>
              </w:numPr>
            </w:pPr>
            <w:r>
              <w:t xml:space="preserve">Follow the attached instructions </w:t>
            </w:r>
            <w:r w:rsidR="00BB4EE6">
              <w:t>to complete the individual and group components of the assignment.</w:t>
            </w:r>
          </w:p>
          <w:p w:rsidR="00C9520B" w:rsidRDefault="00C9520B" w:rsidP="00C9520B"/>
          <w:p w:rsidR="00C9520B" w:rsidRPr="00E061DB" w:rsidRDefault="00C9520B" w:rsidP="00C9520B">
            <w:pPr>
              <w:jc w:val="center"/>
              <w:rPr>
                <w:b/>
                <w:sz w:val="20"/>
                <w:szCs w:val="20"/>
              </w:rPr>
            </w:pPr>
            <w:r w:rsidRPr="00E061DB">
              <w:rPr>
                <w:b/>
                <w:sz w:val="20"/>
                <w:szCs w:val="20"/>
              </w:rPr>
              <w:t>Due on the THIRD CLASS MEETING in February</w:t>
            </w:r>
            <w:r w:rsidR="00E061DB">
              <w:t xml:space="preserve"> </w:t>
            </w:r>
            <w:r w:rsidR="00E061DB" w:rsidRPr="00E061DB">
              <w:rPr>
                <w:b/>
                <w:sz w:val="20"/>
                <w:szCs w:val="20"/>
              </w:rPr>
              <w:t>with 5 points extra credit if turned in on the first day of class. Late work will result in a deduction of 5 points per day.</w:t>
            </w:r>
            <w:r w:rsidR="00E061DB">
              <w:rPr>
                <w:b/>
                <w:sz w:val="20"/>
                <w:szCs w:val="20"/>
              </w:rPr>
              <w:t xml:space="preserve"> </w:t>
            </w:r>
          </w:p>
        </w:tc>
      </w:tr>
    </w:tbl>
    <w:p w:rsidR="00AA323A" w:rsidRDefault="00AA323A" w:rsidP="00AA323A">
      <w:pPr>
        <w:contextualSpacing/>
      </w:pPr>
    </w:p>
    <w:p w:rsidR="00AB75DB" w:rsidRPr="00E061DB" w:rsidRDefault="00AA323A" w:rsidP="00BB4EE6">
      <w:pPr>
        <w:contextualSpacing/>
      </w:pPr>
      <w:r>
        <w:t>Instructions can be found both in this packet</w:t>
      </w:r>
      <w:r w:rsidR="00BB4EE6">
        <w:t xml:space="preserve">, on </w:t>
      </w:r>
      <w:proofErr w:type="spellStart"/>
      <w:r w:rsidR="00BB4EE6">
        <w:t>Edmodo</w:t>
      </w:r>
      <w:proofErr w:type="spellEnd"/>
      <w:r w:rsidR="00BB4EE6">
        <w:t>,</w:t>
      </w:r>
      <w:r>
        <w:t xml:space="preserve"> and at </w:t>
      </w:r>
      <w:hyperlink r:id="rId8" w:history="1">
        <w:r w:rsidRPr="00E229B4">
          <w:rPr>
            <w:rStyle w:val="Hyperlink"/>
          </w:rPr>
          <w:t>www.pasbenglishmsb.weebly.com</w:t>
        </w:r>
      </w:hyperlink>
      <w:r>
        <w:t xml:space="preserve">, where you can download this entire packet on the AP Lit: </w:t>
      </w:r>
      <w:r>
        <w:rPr>
          <w:i/>
        </w:rPr>
        <w:t xml:space="preserve">Brave New World </w:t>
      </w:r>
      <w:r>
        <w:t xml:space="preserve">page, post your blog entries, interact with your classmates, and email me with any questions, concerns, or doubts you might have. My email address is </w:t>
      </w:r>
      <w:hyperlink r:id="rId9" w:history="1">
        <w:r w:rsidRPr="00E229B4">
          <w:rPr>
            <w:rStyle w:val="Hyperlink"/>
          </w:rPr>
          <w:t>alexandra.brostoff@gmail.com</w:t>
        </w:r>
      </w:hyperlink>
      <w:r>
        <w:t xml:space="preserve">, and I tend to answer email inquiries extremely fast! </w:t>
      </w:r>
    </w:p>
    <w:p w:rsidR="00164637" w:rsidRDefault="00164637" w:rsidP="00A67BDB">
      <w:pPr>
        <w:contextualSpacing/>
        <w:jc w:val="center"/>
        <w:rPr>
          <w:b/>
        </w:rPr>
      </w:pPr>
    </w:p>
    <w:p w:rsidR="00AA323A" w:rsidRPr="00EC3074" w:rsidRDefault="00AA323A" w:rsidP="00A67BDB">
      <w:pPr>
        <w:contextualSpacing/>
        <w:jc w:val="center"/>
        <w:rPr>
          <w:b/>
        </w:rPr>
      </w:pPr>
      <w:r>
        <w:rPr>
          <w:b/>
        </w:rPr>
        <w:lastRenderedPageBreak/>
        <w:t>Part I</w:t>
      </w:r>
      <w:r w:rsidRPr="001A1627">
        <w:rPr>
          <w:b/>
        </w:rPr>
        <w:t xml:space="preserve">: </w:t>
      </w:r>
      <w:r w:rsidR="00394D75">
        <w:rPr>
          <w:b/>
        </w:rPr>
        <w:t>Aldous Huxley</w:t>
      </w:r>
      <w:r w:rsidR="00394D75" w:rsidRPr="001A1627">
        <w:rPr>
          <w:b/>
        </w:rPr>
        <w:t>’s</w:t>
      </w:r>
      <w:r w:rsidR="00A67BDB">
        <w:rPr>
          <w:b/>
        </w:rPr>
        <w:t xml:space="preserve"> </w:t>
      </w:r>
      <w:r w:rsidR="00394D75">
        <w:rPr>
          <w:b/>
          <w:i/>
        </w:rPr>
        <w:t>Brave New World</w:t>
      </w:r>
      <w:r w:rsidRPr="001A1627">
        <w:rPr>
          <w:b/>
        </w:rPr>
        <w:t xml:space="preserve"> </w:t>
      </w:r>
      <w:r>
        <w:rPr>
          <w:b/>
        </w:rPr>
        <w:t xml:space="preserve">Blogging </w:t>
      </w:r>
      <w:r w:rsidRPr="001A1627">
        <w:rPr>
          <w:b/>
        </w:rPr>
        <w:t>(</w:t>
      </w:r>
      <w:r w:rsidR="004F51DC">
        <w:rPr>
          <w:b/>
        </w:rPr>
        <w:t>4</w:t>
      </w:r>
      <w:r>
        <w:rPr>
          <w:b/>
        </w:rPr>
        <w:t xml:space="preserve">0 </w:t>
      </w:r>
      <w:r w:rsidRPr="001A1627">
        <w:rPr>
          <w:b/>
        </w:rPr>
        <w:t>points)</w:t>
      </w:r>
    </w:p>
    <w:p w:rsidR="00AA323A" w:rsidRDefault="00AA323A" w:rsidP="00AA323A">
      <w:pPr>
        <w:contextualSpacing/>
      </w:pPr>
    </w:p>
    <w:p w:rsidR="00AA323A" w:rsidRPr="004E6461" w:rsidRDefault="00AA323A" w:rsidP="00AA323A">
      <w:r>
        <w:t xml:space="preserve">The </w:t>
      </w:r>
      <w:r w:rsidR="00A67BDB">
        <w:rPr>
          <w:i/>
        </w:rPr>
        <w:t>Brave New World</w:t>
      </w:r>
      <w:r>
        <w:t xml:space="preserve"> blog is a forum for you to interact with the text, your classmates, and </w:t>
      </w:r>
      <w:proofErr w:type="gramStart"/>
      <w:r>
        <w:t>myself</w:t>
      </w:r>
      <w:proofErr w:type="gramEnd"/>
      <w:r>
        <w:t xml:space="preserve"> as you read. </w:t>
      </w:r>
      <w:r w:rsidRPr="004E6461">
        <w:t>First, review the following expectations:</w:t>
      </w:r>
    </w:p>
    <w:p w:rsidR="00AA323A" w:rsidRPr="00952AAE" w:rsidRDefault="00AA323A" w:rsidP="00AA323A">
      <w:pPr>
        <w:pStyle w:val="ListParagraph"/>
        <w:numPr>
          <w:ilvl w:val="0"/>
          <w:numId w:val="3"/>
        </w:numPr>
        <w:rPr>
          <w:sz w:val="22"/>
          <w:szCs w:val="22"/>
        </w:rPr>
      </w:pPr>
      <w:r w:rsidRPr="00952AAE">
        <w:rPr>
          <w:b/>
          <w:bCs/>
          <w:sz w:val="22"/>
          <w:szCs w:val="22"/>
        </w:rPr>
        <w:t>R-E-S-P-E-C-T</w:t>
      </w:r>
      <w:r w:rsidRPr="00952AAE">
        <w:rPr>
          <w:b/>
          <w:sz w:val="22"/>
          <w:szCs w:val="22"/>
        </w:rPr>
        <w:t>:</w:t>
      </w:r>
      <w:r w:rsidRPr="00952AAE">
        <w:rPr>
          <w:sz w:val="22"/>
          <w:szCs w:val="22"/>
        </w:rPr>
        <w:t xml:space="preserve"> same as in class. Play nice. </w:t>
      </w:r>
    </w:p>
    <w:p w:rsidR="00AA323A" w:rsidRPr="00952AAE" w:rsidRDefault="00AA323A" w:rsidP="00AA323A">
      <w:pPr>
        <w:pStyle w:val="ListParagraph"/>
        <w:numPr>
          <w:ilvl w:val="0"/>
          <w:numId w:val="3"/>
        </w:numPr>
        <w:rPr>
          <w:sz w:val="22"/>
          <w:szCs w:val="22"/>
        </w:rPr>
      </w:pPr>
      <w:r w:rsidRPr="00952AAE">
        <w:rPr>
          <w:sz w:val="22"/>
          <w:szCs w:val="22"/>
        </w:rPr>
        <w:t xml:space="preserve">Be honest: same as in class. </w:t>
      </w:r>
      <w:proofErr w:type="gramStart"/>
      <w:r w:rsidRPr="00952AAE">
        <w:rPr>
          <w:sz w:val="22"/>
          <w:szCs w:val="22"/>
        </w:rPr>
        <w:t>It's</w:t>
      </w:r>
      <w:proofErr w:type="gramEnd"/>
      <w:r w:rsidRPr="00952AAE">
        <w:rPr>
          <w:sz w:val="22"/>
          <w:szCs w:val="22"/>
        </w:rPr>
        <w:t xml:space="preserve"> fine if you're not in love with everything you read or hear, but give respectful, honest, analytical explanations for your opinions. </w:t>
      </w:r>
      <w:r w:rsidRPr="00952AAE">
        <w:rPr>
          <w:b/>
          <w:sz w:val="22"/>
          <w:szCs w:val="22"/>
        </w:rPr>
        <w:t>Challenge yourself</w:t>
      </w:r>
      <w:r w:rsidRPr="00952AAE">
        <w:rPr>
          <w:sz w:val="22"/>
          <w:szCs w:val="22"/>
        </w:rPr>
        <w:t xml:space="preserve"> to disagree with your peers and/or the author, but once again, do so respectfully and analytically.</w:t>
      </w:r>
    </w:p>
    <w:p w:rsidR="00AA323A" w:rsidRPr="00952AAE" w:rsidRDefault="00AA323A" w:rsidP="00AA323A">
      <w:pPr>
        <w:pStyle w:val="ListParagraph"/>
        <w:numPr>
          <w:ilvl w:val="0"/>
          <w:numId w:val="3"/>
        </w:numPr>
        <w:rPr>
          <w:sz w:val="22"/>
          <w:szCs w:val="22"/>
        </w:rPr>
      </w:pPr>
      <w:r w:rsidRPr="00952AAE">
        <w:rPr>
          <w:sz w:val="22"/>
          <w:szCs w:val="22"/>
        </w:rPr>
        <w:t xml:space="preserve">Post only on your class's blog on the appropriate page. </w:t>
      </w:r>
    </w:p>
    <w:p w:rsidR="00AA323A" w:rsidRPr="00952AAE" w:rsidRDefault="00AA323A" w:rsidP="00AA323A">
      <w:pPr>
        <w:pStyle w:val="ListParagraph"/>
        <w:numPr>
          <w:ilvl w:val="0"/>
          <w:numId w:val="3"/>
        </w:numPr>
        <w:rPr>
          <w:sz w:val="22"/>
          <w:szCs w:val="22"/>
        </w:rPr>
      </w:pPr>
      <w:r w:rsidRPr="00952AAE">
        <w:rPr>
          <w:sz w:val="22"/>
          <w:szCs w:val="22"/>
        </w:rPr>
        <w:t xml:space="preserve">Please type your </w:t>
      </w:r>
      <w:r w:rsidR="00AB75DB" w:rsidRPr="00952AAE">
        <w:rPr>
          <w:b/>
          <w:sz w:val="22"/>
          <w:szCs w:val="22"/>
        </w:rPr>
        <w:t xml:space="preserve">full name and a creative title </w:t>
      </w:r>
      <w:r w:rsidRPr="00952AAE">
        <w:rPr>
          <w:sz w:val="22"/>
          <w:szCs w:val="22"/>
        </w:rPr>
        <w:t xml:space="preserve">on the top line of your comment. This will help us keep track of who is responding to what. </w:t>
      </w:r>
    </w:p>
    <w:p w:rsidR="00AA323A" w:rsidRPr="00952AAE" w:rsidRDefault="00AA323A" w:rsidP="00AA323A">
      <w:pPr>
        <w:pStyle w:val="ListParagraph"/>
        <w:numPr>
          <w:ilvl w:val="0"/>
          <w:numId w:val="3"/>
        </w:numPr>
        <w:rPr>
          <w:sz w:val="22"/>
          <w:szCs w:val="22"/>
        </w:rPr>
      </w:pPr>
      <w:r w:rsidRPr="00952AAE">
        <w:rPr>
          <w:sz w:val="22"/>
          <w:szCs w:val="22"/>
        </w:rPr>
        <w:t xml:space="preserve">You may write in the first-person, informally. That being </w:t>
      </w:r>
      <w:proofErr w:type="gramStart"/>
      <w:r w:rsidRPr="00952AAE">
        <w:rPr>
          <w:sz w:val="22"/>
          <w:szCs w:val="22"/>
        </w:rPr>
        <w:t>said,</w:t>
      </w:r>
      <w:proofErr w:type="gramEnd"/>
      <w:r w:rsidRPr="00952AAE">
        <w:rPr>
          <w:sz w:val="22"/>
          <w:szCs w:val="22"/>
        </w:rPr>
        <w:t xml:space="preserve"> please write in complete sentences and keep your comments relevant and appropriate. </w:t>
      </w:r>
    </w:p>
    <w:p w:rsidR="00AA323A" w:rsidRPr="00952AAE" w:rsidRDefault="00AA323A" w:rsidP="00AA323A">
      <w:pPr>
        <w:pStyle w:val="ListParagraph"/>
        <w:numPr>
          <w:ilvl w:val="0"/>
          <w:numId w:val="3"/>
        </w:numPr>
        <w:rPr>
          <w:sz w:val="22"/>
          <w:szCs w:val="22"/>
        </w:rPr>
      </w:pPr>
      <w:r w:rsidRPr="00952AAE">
        <w:rPr>
          <w:sz w:val="22"/>
          <w:szCs w:val="22"/>
        </w:rPr>
        <w:t xml:space="preserve">All entries must be a </w:t>
      </w:r>
      <w:r w:rsidRPr="00952AAE">
        <w:rPr>
          <w:b/>
          <w:sz w:val="22"/>
          <w:szCs w:val="22"/>
        </w:rPr>
        <w:t>minimum of 200 words.</w:t>
      </w:r>
      <w:r w:rsidRPr="00952AAE">
        <w:rPr>
          <w:sz w:val="22"/>
          <w:szCs w:val="22"/>
        </w:rPr>
        <w:t xml:space="preserve"> Anything less will count as incomplete. Although you are not required to answer the Reader Response questions below, I encourage you to use them to give </w:t>
      </w:r>
      <w:proofErr w:type="spellStart"/>
      <w:r w:rsidRPr="00952AAE">
        <w:rPr>
          <w:sz w:val="22"/>
          <w:szCs w:val="22"/>
        </w:rPr>
        <w:t>you</w:t>
      </w:r>
      <w:proofErr w:type="spellEnd"/>
      <w:r w:rsidRPr="00952AAE">
        <w:rPr>
          <w:sz w:val="22"/>
          <w:szCs w:val="22"/>
        </w:rPr>
        <w:t xml:space="preserve"> ideas. </w:t>
      </w:r>
    </w:p>
    <w:p w:rsidR="00AA323A" w:rsidRPr="00952AAE" w:rsidRDefault="00AA323A" w:rsidP="00AA323A">
      <w:pPr>
        <w:pStyle w:val="ListParagraph"/>
        <w:numPr>
          <w:ilvl w:val="0"/>
          <w:numId w:val="3"/>
        </w:numPr>
        <w:rPr>
          <w:sz w:val="22"/>
          <w:szCs w:val="22"/>
        </w:rPr>
      </w:pPr>
      <w:r w:rsidRPr="00952AAE">
        <w:rPr>
          <w:sz w:val="22"/>
          <w:szCs w:val="22"/>
        </w:rPr>
        <w:t xml:space="preserve">All entries must include three components: </w:t>
      </w:r>
      <w:r w:rsidRPr="00952AAE">
        <w:rPr>
          <w:b/>
          <w:sz w:val="22"/>
          <w:szCs w:val="22"/>
        </w:rPr>
        <w:t>questions</w:t>
      </w:r>
      <w:r w:rsidRPr="00952AAE">
        <w:rPr>
          <w:sz w:val="22"/>
          <w:szCs w:val="22"/>
        </w:rPr>
        <w:t xml:space="preserve"> (these may be to stimulate discussion, challenge a peer, or to ask something that you are genuinely curious or confused about), </w:t>
      </w:r>
      <w:r w:rsidRPr="00952AAE">
        <w:rPr>
          <w:b/>
          <w:sz w:val="22"/>
          <w:szCs w:val="22"/>
        </w:rPr>
        <w:t>quotes</w:t>
      </w:r>
      <w:r w:rsidRPr="00952AAE">
        <w:rPr>
          <w:sz w:val="22"/>
          <w:szCs w:val="22"/>
        </w:rPr>
        <w:t xml:space="preserve"> (from the book or other sources, using </w:t>
      </w:r>
      <w:hyperlink r:id="rId10" w:history="1">
        <w:r w:rsidRPr="00952AAE">
          <w:rPr>
            <w:rStyle w:val="Hyperlink"/>
            <w:color w:val="auto"/>
            <w:sz w:val="22"/>
            <w:szCs w:val="22"/>
            <w:u w:val="none"/>
          </w:rPr>
          <w:t>MLA formatting</w:t>
        </w:r>
      </w:hyperlink>
      <w:r w:rsidRPr="00952AAE">
        <w:rPr>
          <w:sz w:val="22"/>
          <w:szCs w:val="22"/>
        </w:rPr>
        <w:t xml:space="preserve">), and </w:t>
      </w:r>
      <w:r w:rsidRPr="00952AAE">
        <w:rPr>
          <w:b/>
          <w:sz w:val="22"/>
          <w:szCs w:val="22"/>
        </w:rPr>
        <w:t>connections</w:t>
      </w:r>
      <w:r w:rsidRPr="00952AAE">
        <w:rPr>
          <w:sz w:val="22"/>
          <w:szCs w:val="22"/>
        </w:rPr>
        <w:t xml:space="preserve"> (to anything else you've read, heard, seen, experienced etc.). You will be graded on how you respond to the text in light of these three components. </w:t>
      </w:r>
    </w:p>
    <w:p w:rsidR="00BE291E" w:rsidRPr="00952AAE" w:rsidRDefault="00AA323A" w:rsidP="00BE291E">
      <w:pPr>
        <w:pStyle w:val="ListParagraph"/>
        <w:numPr>
          <w:ilvl w:val="0"/>
          <w:numId w:val="3"/>
        </w:numPr>
        <w:rPr>
          <w:sz w:val="22"/>
          <w:szCs w:val="22"/>
        </w:rPr>
      </w:pPr>
      <w:r w:rsidRPr="00952AAE">
        <w:rPr>
          <w:sz w:val="22"/>
          <w:szCs w:val="22"/>
        </w:rPr>
        <w:t xml:space="preserve">All quotes must be cited using </w:t>
      </w:r>
      <w:hyperlink r:id="rId11" w:history="1">
        <w:r w:rsidRPr="00952AAE">
          <w:rPr>
            <w:rStyle w:val="Hyperlink"/>
            <w:b/>
            <w:color w:val="auto"/>
            <w:sz w:val="22"/>
            <w:szCs w:val="22"/>
            <w:u w:val="none"/>
          </w:rPr>
          <w:t>MLA formatting</w:t>
        </w:r>
      </w:hyperlink>
      <w:r w:rsidRPr="00952AAE">
        <w:rPr>
          <w:sz w:val="22"/>
          <w:szCs w:val="22"/>
        </w:rPr>
        <w:t xml:space="preserve">. </w:t>
      </w:r>
    </w:p>
    <w:tbl>
      <w:tblPr>
        <w:tblStyle w:val="TableGrid"/>
        <w:tblW w:w="0" w:type="auto"/>
        <w:tblLook w:val="04A0" w:firstRow="1" w:lastRow="0" w:firstColumn="1" w:lastColumn="0" w:noHBand="0" w:noVBand="1"/>
      </w:tblPr>
      <w:tblGrid>
        <w:gridCol w:w="10606"/>
      </w:tblGrid>
      <w:tr w:rsidR="00092482" w:rsidTr="00092482">
        <w:tc>
          <w:tcPr>
            <w:tcW w:w="10606" w:type="dxa"/>
          </w:tcPr>
          <w:p w:rsidR="00092482" w:rsidRDefault="00092482" w:rsidP="00092482">
            <w:pPr>
              <w:contextualSpacing/>
            </w:pPr>
            <w:r>
              <w:t>As you read Brave New World, post</w:t>
            </w:r>
            <w:r w:rsidRPr="00092482">
              <w:rPr>
                <w:b/>
              </w:rPr>
              <w:t xml:space="preserve"> FOUR </w:t>
            </w:r>
            <w:r>
              <w:t>blog entries:</w:t>
            </w:r>
          </w:p>
          <w:p w:rsidR="00092846" w:rsidRPr="00092846" w:rsidRDefault="00092846" w:rsidP="00092482">
            <w:pPr>
              <w:contextualSpacing/>
              <w:rPr>
                <w:sz w:val="16"/>
                <w:szCs w:val="16"/>
              </w:rPr>
            </w:pPr>
          </w:p>
          <w:p w:rsidR="00092482" w:rsidRPr="00952AAE" w:rsidRDefault="00092482" w:rsidP="00092482">
            <w:pPr>
              <w:pStyle w:val="ListParagraph"/>
              <w:numPr>
                <w:ilvl w:val="0"/>
                <w:numId w:val="18"/>
              </w:numPr>
              <w:rPr>
                <w:b/>
              </w:rPr>
            </w:pPr>
            <w:r w:rsidRPr="00952AAE">
              <w:rPr>
                <w:b/>
              </w:rPr>
              <w:t>Blog entry #1: Chapters 1-3</w:t>
            </w:r>
          </w:p>
          <w:p w:rsidR="00092482" w:rsidRPr="00952AAE" w:rsidRDefault="00952AAE" w:rsidP="00092482">
            <w:pPr>
              <w:pStyle w:val="ListParagraph"/>
              <w:numPr>
                <w:ilvl w:val="0"/>
                <w:numId w:val="18"/>
              </w:numPr>
              <w:rPr>
                <w:b/>
              </w:rPr>
            </w:pPr>
            <w:r>
              <w:rPr>
                <w:b/>
              </w:rPr>
              <w:t>Blog entry #2</w:t>
            </w:r>
            <w:r w:rsidR="00092482" w:rsidRPr="00952AAE">
              <w:rPr>
                <w:b/>
              </w:rPr>
              <w:t>: Chapters 4-9</w:t>
            </w:r>
          </w:p>
          <w:p w:rsidR="00092482" w:rsidRPr="00952AAE" w:rsidRDefault="00952AAE" w:rsidP="00092482">
            <w:pPr>
              <w:pStyle w:val="ListParagraph"/>
              <w:numPr>
                <w:ilvl w:val="0"/>
                <w:numId w:val="18"/>
              </w:numPr>
              <w:rPr>
                <w:b/>
              </w:rPr>
            </w:pPr>
            <w:r>
              <w:rPr>
                <w:b/>
              </w:rPr>
              <w:t>Blog entry #3</w:t>
            </w:r>
            <w:r w:rsidR="00092482" w:rsidRPr="00952AAE">
              <w:rPr>
                <w:b/>
              </w:rPr>
              <w:t>: Chapters 10-15</w:t>
            </w:r>
          </w:p>
          <w:p w:rsidR="00092482" w:rsidRPr="00952AAE" w:rsidRDefault="00952AAE" w:rsidP="00092482">
            <w:pPr>
              <w:pStyle w:val="ListParagraph"/>
              <w:numPr>
                <w:ilvl w:val="0"/>
                <w:numId w:val="18"/>
              </w:numPr>
              <w:rPr>
                <w:b/>
              </w:rPr>
            </w:pPr>
            <w:r>
              <w:rPr>
                <w:b/>
              </w:rPr>
              <w:t>Blog entry #4</w:t>
            </w:r>
            <w:r w:rsidR="00092482" w:rsidRPr="00952AAE">
              <w:rPr>
                <w:b/>
              </w:rPr>
              <w:t>: Chapters 16-18</w:t>
            </w:r>
          </w:p>
          <w:p w:rsidR="00092846" w:rsidRPr="00092846" w:rsidRDefault="00092846" w:rsidP="00092846">
            <w:pPr>
              <w:ind w:left="360"/>
              <w:rPr>
                <w:sz w:val="16"/>
                <w:szCs w:val="16"/>
              </w:rPr>
            </w:pPr>
          </w:p>
          <w:p w:rsidR="00092482" w:rsidRDefault="00092482" w:rsidP="00092482">
            <w:pPr>
              <w:contextualSpacing/>
            </w:pPr>
            <w:r>
              <w:t xml:space="preserve">These may be general reactions to the text, a response to any of the reader response questions listed below, a response to another student’s blog post, a reaction to a significant quote, incident, or character etc. but all posts MUST be at least 200 words and include questions, quotes, and connections as explained in #7 above. Each blog post is worth 10 points for a total of 40. </w:t>
            </w:r>
            <w:r w:rsidRPr="00092846">
              <w:rPr>
                <w:b/>
              </w:rPr>
              <w:t>These are due by the end of the first week of school with 5 points extra credit if they are posted by the FIRST day back to class. NO LATE BLOGS WILL BE ACCEPTED.</w:t>
            </w:r>
          </w:p>
        </w:tc>
      </w:tr>
    </w:tbl>
    <w:p w:rsidR="00AB75DB" w:rsidRDefault="00AB75DB" w:rsidP="00AA323A">
      <w:pPr>
        <w:spacing w:before="100" w:beforeAutospacing="1" w:after="100" w:afterAutospacing="1"/>
        <w:contextualSpacing/>
        <w:rPr>
          <w:rFonts w:eastAsia="Times New Roman" w:cs="Times New Roman"/>
          <w:b/>
          <w:bCs/>
          <w:i/>
          <w:sz w:val="22"/>
          <w:szCs w:val="22"/>
        </w:rPr>
      </w:pPr>
    </w:p>
    <w:p w:rsidR="00AA323A" w:rsidRDefault="00AA323A" w:rsidP="00AA323A">
      <w:pPr>
        <w:spacing w:before="100" w:beforeAutospacing="1" w:after="100" w:afterAutospacing="1"/>
        <w:contextualSpacing/>
        <w:rPr>
          <w:rFonts w:eastAsia="Times New Roman" w:cs="Times New Roman"/>
          <w:sz w:val="22"/>
          <w:szCs w:val="22"/>
        </w:rPr>
      </w:pPr>
      <w:r w:rsidRPr="0011602B">
        <w:rPr>
          <w:rFonts w:eastAsia="Times New Roman" w:cs="Times New Roman"/>
          <w:b/>
          <w:bCs/>
          <w:i/>
          <w:sz w:val="22"/>
          <w:szCs w:val="22"/>
        </w:rPr>
        <w:t>Optional</w:t>
      </w:r>
      <w:r>
        <w:rPr>
          <w:rFonts w:eastAsia="Times New Roman" w:cs="Times New Roman"/>
          <w:b/>
          <w:bCs/>
          <w:sz w:val="22"/>
          <w:szCs w:val="22"/>
        </w:rPr>
        <w:t xml:space="preserve"> </w:t>
      </w:r>
      <w:r w:rsidRPr="0011602B">
        <w:rPr>
          <w:rFonts w:eastAsia="Times New Roman" w:cs="Times New Roman"/>
          <w:b/>
          <w:bCs/>
          <w:sz w:val="22"/>
          <w:szCs w:val="22"/>
        </w:rPr>
        <w:t>Reader Response Questions</w:t>
      </w:r>
      <w:r w:rsidRPr="0011602B">
        <w:rPr>
          <w:rFonts w:eastAsia="Times New Roman" w:cs="Times New Roman"/>
          <w:sz w:val="22"/>
          <w:szCs w:val="22"/>
        </w:rPr>
        <w:t xml:space="preserve"> </w:t>
      </w:r>
      <w:r>
        <w:rPr>
          <w:rFonts w:eastAsia="Times New Roman" w:cs="Times New Roman"/>
          <w:sz w:val="22"/>
          <w:szCs w:val="22"/>
        </w:rPr>
        <w:t>(to get you thinking…)</w:t>
      </w:r>
      <w:r w:rsidRPr="002014F8">
        <w:rPr>
          <w:rFonts w:eastAsia="Times New Roman" w:cs="Times New Roman"/>
          <w:sz w:val="22"/>
          <w:szCs w:val="22"/>
        </w:rPr>
        <w:t xml:space="preserve"> </w:t>
      </w:r>
      <w:r>
        <w:rPr>
          <w:rFonts w:eastAsia="Times New Roman" w:cs="Times New Roman"/>
          <w:sz w:val="22"/>
          <w:szCs w:val="22"/>
        </w:rPr>
        <w:t>(</w:t>
      </w:r>
      <w:r w:rsidRPr="0011602B">
        <w:rPr>
          <w:rFonts w:eastAsia="Times New Roman" w:cs="Times New Roman"/>
          <w:sz w:val="22"/>
          <w:szCs w:val="22"/>
        </w:rPr>
        <w:t xml:space="preserve">from </w:t>
      </w:r>
      <w:hyperlink r:id="rId12" w:history="1">
        <w:r w:rsidRPr="00A53B4D">
          <w:rPr>
            <w:rFonts w:eastAsia="Times New Roman" w:cs="Times New Roman"/>
            <w:i/>
            <w:sz w:val="22"/>
            <w:szCs w:val="22"/>
          </w:rPr>
          <w:t xml:space="preserve">You </w:t>
        </w:r>
        <w:proofErr w:type="spellStart"/>
        <w:r w:rsidRPr="00A53B4D">
          <w:rPr>
            <w:rFonts w:eastAsia="Times New Roman" w:cs="Times New Roman"/>
            <w:i/>
            <w:sz w:val="22"/>
            <w:szCs w:val="22"/>
          </w:rPr>
          <w:t>Gotta</w:t>
        </w:r>
        <w:proofErr w:type="spellEnd"/>
        <w:r w:rsidRPr="00A53B4D">
          <w:rPr>
            <w:rFonts w:eastAsia="Times New Roman" w:cs="Times New Roman"/>
            <w:i/>
            <w:sz w:val="22"/>
            <w:szCs w:val="22"/>
          </w:rPr>
          <w:t xml:space="preserve"> Be the Book</w:t>
        </w:r>
      </w:hyperlink>
      <w:r w:rsidRPr="0011602B">
        <w:rPr>
          <w:rFonts w:eastAsia="Times New Roman" w:cs="Times New Roman"/>
          <w:sz w:val="22"/>
          <w:szCs w:val="22"/>
        </w:rPr>
        <w:t xml:space="preserve"> by Jeffrey Wilhelm</w:t>
      </w:r>
      <w:r>
        <w:rPr>
          <w:rFonts w:eastAsia="Times New Roman" w:cs="Times New Roman"/>
          <w:sz w:val="22"/>
          <w:szCs w:val="22"/>
        </w:rPr>
        <w:t>)</w:t>
      </w:r>
      <w:r w:rsidRPr="0011602B">
        <w:rPr>
          <w:rFonts w:eastAsia="Times New Roman" w:cs="Times New Roman"/>
          <w:sz w:val="22"/>
          <w:szCs w:val="22"/>
        </w:rPr>
        <w:t xml:space="preserve"> </w:t>
      </w:r>
    </w:p>
    <w:p w:rsidR="00E061DB" w:rsidRPr="0011602B" w:rsidRDefault="00E061DB" w:rsidP="00AA323A">
      <w:pPr>
        <w:spacing w:before="100" w:beforeAutospacing="1" w:after="100" w:afterAutospacing="1"/>
        <w:contextualSpacing/>
        <w:rPr>
          <w:rFonts w:eastAsia="Times New Roman" w:cs="Times New Roman"/>
          <w:sz w:val="22"/>
          <w:szCs w:val="22"/>
        </w:rPr>
      </w:pPr>
    </w:p>
    <w:p w:rsidR="00AA323A" w:rsidRPr="0011602B" w:rsidRDefault="00AA323A" w:rsidP="00AA323A">
      <w:pPr>
        <w:numPr>
          <w:ilvl w:val="0"/>
          <w:numId w:val="8"/>
        </w:numPr>
        <w:spacing w:before="100" w:beforeAutospacing="1" w:after="100" w:afterAutospacing="1"/>
        <w:contextualSpacing/>
        <w:rPr>
          <w:rFonts w:eastAsia="Times New Roman" w:cs="Times New Roman"/>
          <w:sz w:val="22"/>
          <w:szCs w:val="22"/>
        </w:rPr>
      </w:pPr>
      <w:r w:rsidRPr="0011602B">
        <w:rPr>
          <w:rFonts w:eastAsia="Times New Roman" w:cs="Times New Roman"/>
          <w:sz w:val="22"/>
          <w:szCs w:val="22"/>
        </w:rPr>
        <w:t xml:space="preserve">What do you think the author </w:t>
      </w:r>
      <w:r>
        <w:rPr>
          <w:rFonts w:eastAsia="Times New Roman" w:cs="Times New Roman"/>
          <w:sz w:val="22"/>
          <w:szCs w:val="22"/>
        </w:rPr>
        <w:t>wanted to set up or foreshadow</w:t>
      </w:r>
      <w:r w:rsidRPr="0011602B">
        <w:rPr>
          <w:rFonts w:eastAsia="Times New Roman" w:cs="Times New Roman"/>
          <w:sz w:val="22"/>
          <w:szCs w:val="22"/>
        </w:rPr>
        <w:t xml:space="preserve"> </w:t>
      </w:r>
      <w:r>
        <w:rPr>
          <w:rFonts w:eastAsia="Times New Roman" w:cs="Times New Roman"/>
          <w:sz w:val="22"/>
          <w:szCs w:val="22"/>
        </w:rPr>
        <w:t>in the first few sentences, paragraphs, or pages</w:t>
      </w:r>
      <w:r w:rsidRPr="0011602B">
        <w:rPr>
          <w:rFonts w:eastAsia="Times New Roman" w:cs="Times New Roman"/>
          <w:sz w:val="22"/>
          <w:szCs w:val="22"/>
        </w:rPr>
        <w:t xml:space="preserve">? </w:t>
      </w:r>
    </w:p>
    <w:p w:rsidR="00AA323A" w:rsidRPr="0011602B" w:rsidRDefault="00AA323A" w:rsidP="00AA323A">
      <w:pPr>
        <w:numPr>
          <w:ilvl w:val="0"/>
          <w:numId w:val="8"/>
        </w:numPr>
        <w:spacing w:before="100" w:beforeAutospacing="1" w:after="100" w:afterAutospacing="1"/>
        <w:contextualSpacing/>
        <w:rPr>
          <w:rFonts w:eastAsia="Times New Roman" w:cs="Times New Roman"/>
          <w:sz w:val="22"/>
          <w:szCs w:val="22"/>
        </w:rPr>
      </w:pPr>
      <w:r w:rsidRPr="0011602B">
        <w:rPr>
          <w:rFonts w:eastAsia="Times New Roman" w:cs="Times New Roman"/>
          <w:sz w:val="22"/>
          <w:szCs w:val="22"/>
        </w:rPr>
        <w:t xml:space="preserve">What do you know that helped you understand the reading? What might you need to know more about to help you understand? </w:t>
      </w:r>
    </w:p>
    <w:p w:rsidR="00AA323A" w:rsidRPr="0011602B" w:rsidRDefault="00AA323A" w:rsidP="00AA323A">
      <w:pPr>
        <w:numPr>
          <w:ilvl w:val="0"/>
          <w:numId w:val="8"/>
        </w:numPr>
        <w:spacing w:before="100" w:beforeAutospacing="1" w:after="100" w:afterAutospacing="1"/>
        <w:contextualSpacing/>
        <w:rPr>
          <w:rFonts w:eastAsia="Times New Roman" w:cs="Times New Roman"/>
          <w:sz w:val="22"/>
          <w:szCs w:val="22"/>
        </w:rPr>
      </w:pPr>
      <w:r>
        <w:rPr>
          <w:rFonts w:eastAsia="Times New Roman" w:cs="Times New Roman"/>
          <w:sz w:val="22"/>
          <w:szCs w:val="22"/>
        </w:rPr>
        <w:t xml:space="preserve">How does the author develop </w:t>
      </w:r>
      <w:r w:rsidRPr="0011602B">
        <w:rPr>
          <w:rFonts w:eastAsia="Times New Roman" w:cs="Times New Roman"/>
          <w:sz w:val="22"/>
          <w:szCs w:val="22"/>
        </w:rPr>
        <w:t xml:space="preserve">the characters’ personalities? </w:t>
      </w:r>
    </w:p>
    <w:p w:rsidR="00AA323A" w:rsidRPr="0011602B" w:rsidRDefault="00AA323A" w:rsidP="00AA323A">
      <w:pPr>
        <w:numPr>
          <w:ilvl w:val="0"/>
          <w:numId w:val="8"/>
        </w:numPr>
        <w:spacing w:before="100" w:beforeAutospacing="1" w:after="100" w:afterAutospacing="1"/>
        <w:contextualSpacing/>
        <w:rPr>
          <w:rFonts w:eastAsia="Times New Roman" w:cs="Times New Roman"/>
          <w:sz w:val="22"/>
          <w:szCs w:val="22"/>
        </w:rPr>
      </w:pPr>
      <w:r w:rsidRPr="0011602B">
        <w:rPr>
          <w:rFonts w:eastAsia="Times New Roman" w:cs="Times New Roman"/>
          <w:sz w:val="22"/>
          <w:szCs w:val="22"/>
        </w:rPr>
        <w:t xml:space="preserve">Did you like the characters? How are the characters like anyone you know or even like you? </w:t>
      </w:r>
    </w:p>
    <w:p w:rsidR="00AA323A" w:rsidRPr="0011602B" w:rsidRDefault="00AA323A" w:rsidP="00AA323A">
      <w:pPr>
        <w:numPr>
          <w:ilvl w:val="0"/>
          <w:numId w:val="8"/>
        </w:numPr>
        <w:spacing w:before="100" w:beforeAutospacing="1" w:after="100" w:afterAutospacing="1"/>
        <w:contextualSpacing/>
        <w:rPr>
          <w:rFonts w:eastAsia="Times New Roman" w:cs="Times New Roman"/>
          <w:sz w:val="22"/>
          <w:szCs w:val="22"/>
        </w:rPr>
      </w:pPr>
      <w:r w:rsidRPr="0011602B">
        <w:rPr>
          <w:rFonts w:eastAsia="Times New Roman" w:cs="Times New Roman"/>
          <w:sz w:val="22"/>
          <w:szCs w:val="22"/>
        </w:rPr>
        <w:t xml:space="preserve">What are the characters’ problems? </w:t>
      </w:r>
    </w:p>
    <w:p w:rsidR="00AA323A" w:rsidRPr="0011602B" w:rsidRDefault="00AA323A" w:rsidP="00AA323A">
      <w:pPr>
        <w:numPr>
          <w:ilvl w:val="0"/>
          <w:numId w:val="8"/>
        </w:numPr>
        <w:spacing w:before="100" w:beforeAutospacing="1" w:after="100" w:afterAutospacing="1"/>
        <w:contextualSpacing/>
        <w:rPr>
          <w:rFonts w:eastAsia="Times New Roman" w:cs="Times New Roman"/>
          <w:sz w:val="22"/>
          <w:szCs w:val="22"/>
        </w:rPr>
      </w:pPr>
      <w:r w:rsidRPr="0011602B">
        <w:rPr>
          <w:rFonts w:eastAsia="Times New Roman" w:cs="Times New Roman"/>
          <w:sz w:val="22"/>
          <w:szCs w:val="22"/>
        </w:rPr>
        <w:t xml:space="preserve">What information did the author leave out? What's happening behind the words or scenes? How did you fill them in? </w:t>
      </w:r>
    </w:p>
    <w:p w:rsidR="00AA323A" w:rsidRPr="0011602B" w:rsidRDefault="00AA323A" w:rsidP="00AA323A">
      <w:pPr>
        <w:numPr>
          <w:ilvl w:val="0"/>
          <w:numId w:val="8"/>
        </w:numPr>
        <w:spacing w:before="100" w:beforeAutospacing="1" w:after="100" w:afterAutospacing="1"/>
        <w:contextualSpacing/>
        <w:rPr>
          <w:rFonts w:eastAsia="Times New Roman" w:cs="Times New Roman"/>
          <w:sz w:val="22"/>
          <w:szCs w:val="22"/>
        </w:rPr>
      </w:pPr>
      <w:r w:rsidRPr="0011602B">
        <w:rPr>
          <w:rFonts w:eastAsia="Times New Roman" w:cs="Times New Roman"/>
          <w:sz w:val="22"/>
          <w:szCs w:val="22"/>
        </w:rPr>
        <w:t xml:space="preserve">What other works have you read that are similar in some way to this one? What sticks out as the most important connection between the two? </w:t>
      </w:r>
    </w:p>
    <w:p w:rsidR="00AA323A" w:rsidRPr="0011602B" w:rsidRDefault="00AA323A" w:rsidP="00AA323A">
      <w:pPr>
        <w:numPr>
          <w:ilvl w:val="0"/>
          <w:numId w:val="8"/>
        </w:numPr>
        <w:spacing w:before="100" w:beforeAutospacing="1" w:after="100" w:afterAutospacing="1"/>
        <w:contextualSpacing/>
        <w:rPr>
          <w:rFonts w:eastAsia="Times New Roman" w:cs="Times New Roman"/>
          <w:sz w:val="22"/>
          <w:szCs w:val="22"/>
        </w:rPr>
      </w:pPr>
      <w:r w:rsidRPr="0011602B">
        <w:rPr>
          <w:rFonts w:eastAsia="Times New Roman" w:cs="Times New Roman"/>
          <w:sz w:val="22"/>
          <w:szCs w:val="22"/>
        </w:rPr>
        <w:t xml:space="preserve">What did you like most/least about this book? </w:t>
      </w:r>
    </w:p>
    <w:p w:rsidR="00AA323A" w:rsidRPr="0011602B" w:rsidRDefault="00AA323A" w:rsidP="00AA323A">
      <w:pPr>
        <w:numPr>
          <w:ilvl w:val="0"/>
          <w:numId w:val="8"/>
        </w:numPr>
        <w:spacing w:before="100" w:beforeAutospacing="1" w:after="100" w:afterAutospacing="1"/>
        <w:contextualSpacing/>
        <w:rPr>
          <w:rFonts w:eastAsia="Times New Roman" w:cs="Times New Roman"/>
          <w:sz w:val="22"/>
          <w:szCs w:val="22"/>
        </w:rPr>
      </w:pPr>
      <w:r w:rsidRPr="0011602B">
        <w:rPr>
          <w:rFonts w:eastAsia="Times New Roman" w:cs="Times New Roman"/>
          <w:sz w:val="22"/>
          <w:szCs w:val="22"/>
        </w:rPr>
        <w:t xml:space="preserve">Was there anything you didn't understand? What was it? </w:t>
      </w:r>
    </w:p>
    <w:p w:rsidR="00AA323A" w:rsidRPr="0011602B" w:rsidRDefault="00AA323A" w:rsidP="00AA323A">
      <w:pPr>
        <w:numPr>
          <w:ilvl w:val="0"/>
          <w:numId w:val="8"/>
        </w:numPr>
        <w:spacing w:before="100" w:beforeAutospacing="1" w:after="100" w:afterAutospacing="1"/>
        <w:contextualSpacing/>
        <w:rPr>
          <w:rFonts w:eastAsia="Times New Roman" w:cs="Times New Roman"/>
          <w:sz w:val="22"/>
          <w:szCs w:val="22"/>
        </w:rPr>
      </w:pPr>
      <w:r w:rsidRPr="0011602B">
        <w:rPr>
          <w:rFonts w:eastAsia="Times New Roman" w:cs="Times New Roman"/>
          <w:sz w:val="22"/>
          <w:szCs w:val="22"/>
        </w:rPr>
        <w:t xml:space="preserve">What idea was the author trying to explore in this work? How important is that idea? </w:t>
      </w:r>
    </w:p>
    <w:p w:rsidR="00AA323A" w:rsidRPr="0011602B" w:rsidRDefault="00AA323A" w:rsidP="00AA323A">
      <w:pPr>
        <w:numPr>
          <w:ilvl w:val="0"/>
          <w:numId w:val="8"/>
        </w:numPr>
        <w:spacing w:before="100" w:beforeAutospacing="1" w:after="100" w:afterAutospacing="1"/>
        <w:contextualSpacing/>
        <w:rPr>
          <w:rFonts w:eastAsia="Times New Roman" w:cs="Times New Roman"/>
          <w:sz w:val="22"/>
          <w:szCs w:val="22"/>
        </w:rPr>
      </w:pPr>
      <w:r w:rsidRPr="0011602B">
        <w:rPr>
          <w:rFonts w:eastAsia="Times New Roman" w:cs="Times New Roman"/>
          <w:sz w:val="22"/>
          <w:szCs w:val="22"/>
        </w:rPr>
        <w:t xml:space="preserve">If you were to make a movie of this story, who would be in the movie? What would you change to make the movie fit two hours? What kind of setting would you choose? </w:t>
      </w:r>
    </w:p>
    <w:p w:rsidR="00AA323A" w:rsidRPr="0011602B" w:rsidRDefault="00AA323A" w:rsidP="00AA323A">
      <w:pPr>
        <w:numPr>
          <w:ilvl w:val="0"/>
          <w:numId w:val="8"/>
        </w:numPr>
        <w:spacing w:before="100" w:beforeAutospacing="1" w:after="100" w:afterAutospacing="1"/>
        <w:contextualSpacing/>
        <w:rPr>
          <w:rFonts w:eastAsia="Times New Roman" w:cs="Times New Roman"/>
          <w:sz w:val="22"/>
          <w:szCs w:val="22"/>
        </w:rPr>
      </w:pPr>
      <w:r>
        <w:rPr>
          <w:rFonts w:eastAsia="Times New Roman" w:cs="Times New Roman"/>
          <w:sz w:val="22"/>
          <w:szCs w:val="22"/>
        </w:rPr>
        <w:t>What</w:t>
      </w:r>
      <w:r w:rsidRPr="0011602B">
        <w:rPr>
          <w:rFonts w:eastAsia="Times New Roman" w:cs="Times New Roman"/>
          <w:sz w:val="22"/>
          <w:szCs w:val="22"/>
        </w:rPr>
        <w:t xml:space="preserve"> </w:t>
      </w:r>
      <w:hyperlink r:id="rId13" w:history="1">
        <w:r w:rsidRPr="0011602B">
          <w:rPr>
            <w:rFonts w:eastAsia="Times New Roman" w:cs="Times New Roman"/>
            <w:sz w:val="22"/>
            <w:szCs w:val="22"/>
          </w:rPr>
          <w:t xml:space="preserve">literary </w:t>
        </w:r>
        <w:r>
          <w:rPr>
            <w:rFonts w:eastAsia="Times New Roman" w:cs="Times New Roman"/>
            <w:sz w:val="22"/>
            <w:szCs w:val="22"/>
          </w:rPr>
          <w:t>devices</w:t>
        </w:r>
      </w:hyperlink>
      <w:r>
        <w:rPr>
          <w:rFonts w:eastAsia="Times New Roman" w:cs="Times New Roman"/>
          <w:sz w:val="22"/>
          <w:szCs w:val="22"/>
        </w:rPr>
        <w:t xml:space="preserve"> and techniques</w:t>
      </w:r>
      <w:r w:rsidRPr="0011602B">
        <w:rPr>
          <w:rFonts w:eastAsia="Times New Roman" w:cs="Times New Roman"/>
          <w:sz w:val="22"/>
          <w:szCs w:val="22"/>
        </w:rPr>
        <w:t xml:space="preserve"> </w:t>
      </w:r>
      <w:r>
        <w:rPr>
          <w:rFonts w:eastAsia="Times New Roman" w:cs="Times New Roman"/>
          <w:sz w:val="22"/>
          <w:szCs w:val="22"/>
        </w:rPr>
        <w:t>are being used? What is the purpose of such devices?</w:t>
      </w:r>
      <w:r w:rsidRPr="0011602B">
        <w:rPr>
          <w:rFonts w:eastAsia="Times New Roman" w:cs="Times New Roman"/>
          <w:sz w:val="22"/>
          <w:szCs w:val="22"/>
        </w:rPr>
        <w:t xml:space="preserve"> </w:t>
      </w:r>
    </w:p>
    <w:p w:rsidR="00AA323A" w:rsidRPr="0011602B" w:rsidRDefault="00AA323A" w:rsidP="00AA323A">
      <w:pPr>
        <w:numPr>
          <w:ilvl w:val="0"/>
          <w:numId w:val="8"/>
        </w:numPr>
        <w:spacing w:before="100" w:beforeAutospacing="1" w:after="100" w:afterAutospacing="1"/>
        <w:contextualSpacing/>
        <w:rPr>
          <w:rFonts w:eastAsia="Times New Roman" w:cs="Times New Roman"/>
          <w:sz w:val="22"/>
          <w:szCs w:val="22"/>
        </w:rPr>
      </w:pPr>
      <w:r w:rsidRPr="0011602B">
        <w:rPr>
          <w:rFonts w:eastAsia="Times New Roman" w:cs="Times New Roman"/>
          <w:sz w:val="22"/>
          <w:szCs w:val="22"/>
        </w:rPr>
        <w:t>Do you agree with how the author</w:t>
      </w:r>
      <w:r>
        <w:rPr>
          <w:rFonts w:eastAsia="Times New Roman" w:cs="Times New Roman"/>
          <w:sz w:val="22"/>
          <w:szCs w:val="22"/>
        </w:rPr>
        <w:t xml:space="preserve"> or characters see</w:t>
      </w:r>
      <w:r w:rsidRPr="0011602B">
        <w:rPr>
          <w:rFonts w:eastAsia="Times New Roman" w:cs="Times New Roman"/>
          <w:sz w:val="22"/>
          <w:szCs w:val="22"/>
        </w:rPr>
        <w:t xml:space="preserve"> the world?  In what ways? </w:t>
      </w:r>
    </w:p>
    <w:p w:rsidR="00A67BDB" w:rsidRDefault="00AA323A" w:rsidP="008234C9">
      <w:pPr>
        <w:numPr>
          <w:ilvl w:val="0"/>
          <w:numId w:val="8"/>
        </w:numPr>
        <w:spacing w:before="100" w:beforeAutospacing="1" w:after="100" w:afterAutospacing="1"/>
        <w:contextualSpacing/>
        <w:rPr>
          <w:rFonts w:eastAsia="Times New Roman" w:cs="Times New Roman"/>
          <w:sz w:val="22"/>
          <w:szCs w:val="22"/>
        </w:rPr>
      </w:pPr>
      <w:r w:rsidRPr="0011602B">
        <w:rPr>
          <w:rFonts w:eastAsia="Times New Roman" w:cs="Times New Roman"/>
          <w:sz w:val="22"/>
          <w:szCs w:val="22"/>
        </w:rPr>
        <w:t xml:space="preserve">What do you feel is the most significant passage/word/event from the novel? </w:t>
      </w:r>
    </w:p>
    <w:p w:rsidR="008234C9" w:rsidRDefault="008234C9" w:rsidP="008234C9">
      <w:pPr>
        <w:spacing w:before="100" w:beforeAutospacing="1" w:after="100" w:afterAutospacing="1"/>
        <w:contextualSpacing/>
        <w:rPr>
          <w:rFonts w:eastAsia="Times New Roman" w:cs="Times New Roman"/>
          <w:sz w:val="22"/>
          <w:szCs w:val="22"/>
        </w:rPr>
      </w:pPr>
    </w:p>
    <w:p w:rsidR="00952AAE" w:rsidRDefault="00952AAE" w:rsidP="00394D75">
      <w:pPr>
        <w:contextualSpacing/>
        <w:jc w:val="center"/>
        <w:rPr>
          <w:b/>
        </w:rPr>
      </w:pPr>
    </w:p>
    <w:p w:rsidR="00E061DB" w:rsidRDefault="00E061DB" w:rsidP="00394D75">
      <w:pPr>
        <w:contextualSpacing/>
        <w:jc w:val="center"/>
        <w:rPr>
          <w:b/>
        </w:rPr>
      </w:pPr>
    </w:p>
    <w:p w:rsidR="00AA323A" w:rsidRDefault="00AA323A" w:rsidP="00394D75">
      <w:pPr>
        <w:contextualSpacing/>
        <w:jc w:val="center"/>
        <w:rPr>
          <w:b/>
        </w:rPr>
      </w:pPr>
      <w:r>
        <w:rPr>
          <w:b/>
        </w:rPr>
        <w:lastRenderedPageBreak/>
        <w:t>Part II</w:t>
      </w:r>
      <w:r w:rsidRPr="001A1627">
        <w:rPr>
          <w:b/>
        </w:rPr>
        <w:t xml:space="preserve">: </w:t>
      </w:r>
      <w:r w:rsidR="00394D75">
        <w:rPr>
          <w:b/>
        </w:rPr>
        <w:t>Aldous Huxley</w:t>
      </w:r>
      <w:r w:rsidR="00394D75" w:rsidRPr="001A1627">
        <w:rPr>
          <w:b/>
        </w:rPr>
        <w:t>’s</w:t>
      </w:r>
      <w:r w:rsidR="00394D75">
        <w:rPr>
          <w:b/>
        </w:rPr>
        <w:t xml:space="preserve"> </w:t>
      </w:r>
      <w:r w:rsidR="00394D75">
        <w:rPr>
          <w:b/>
          <w:i/>
        </w:rPr>
        <w:t>Brave New World</w:t>
      </w:r>
      <w:r w:rsidR="00394D75">
        <w:rPr>
          <w:b/>
        </w:rPr>
        <w:t xml:space="preserve"> </w:t>
      </w:r>
      <w:r w:rsidRPr="00C76C91">
        <w:rPr>
          <w:b/>
        </w:rPr>
        <w:t>Questions (70 points)</w:t>
      </w:r>
    </w:p>
    <w:p w:rsidR="00A67BDB" w:rsidRPr="002B47A3" w:rsidRDefault="00A67BDB" w:rsidP="00394D75">
      <w:pPr>
        <w:contextualSpacing/>
        <w:jc w:val="center"/>
        <w:rPr>
          <w:b/>
          <w:sz w:val="22"/>
          <w:szCs w:val="22"/>
        </w:rPr>
      </w:pPr>
    </w:p>
    <w:p w:rsidR="00AA323A" w:rsidRPr="002B47A3" w:rsidRDefault="00AA323A" w:rsidP="00AA323A">
      <w:pPr>
        <w:rPr>
          <w:rFonts w:cs="Times New Roman"/>
          <w:b/>
          <w:sz w:val="22"/>
          <w:szCs w:val="22"/>
        </w:rPr>
      </w:pPr>
      <w:r w:rsidRPr="002B47A3">
        <w:rPr>
          <w:sz w:val="22"/>
          <w:szCs w:val="22"/>
        </w:rPr>
        <w:t xml:space="preserve">Write a short paragraph (at least 4 sentences) responding to </w:t>
      </w:r>
      <w:r w:rsidR="008234C9" w:rsidRPr="002B47A3">
        <w:rPr>
          <w:sz w:val="22"/>
          <w:szCs w:val="22"/>
        </w:rPr>
        <w:t xml:space="preserve">any </w:t>
      </w:r>
      <w:r w:rsidR="008234C9" w:rsidRPr="002B47A3">
        <w:rPr>
          <w:b/>
          <w:sz w:val="22"/>
          <w:szCs w:val="22"/>
        </w:rPr>
        <w:t>SEVEN</w:t>
      </w:r>
      <w:r w:rsidR="008234C9" w:rsidRPr="002B47A3">
        <w:rPr>
          <w:sz w:val="22"/>
          <w:szCs w:val="22"/>
        </w:rPr>
        <w:t xml:space="preserve"> </w:t>
      </w:r>
      <w:r w:rsidRPr="002B47A3">
        <w:rPr>
          <w:sz w:val="22"/>
          <w:szCs w:val="22"/>
        </w:rPr>
        <w:t xml:space="preserve">of the following questions in thoughtful, complete sentences. Use quotes as evidence to support your claims. Be sure your answers are typed, double-spaced, and proofread. Each question is worth 10 points, for a total of 70. </w:t>
      </w:r>
      <w:r w:rsidRPr="002B47A3">
        <w:rPr>
          <w:b/>
          <w:sz w:val="22"/>
          <w:szCs w:val="22"/>
        </w:rPr>
        <w:t xml:space="preserve">This assignment will be due </w:t>
      </w:r>
      <w:r w:rsidR="00C9520B" w:rsidRPr="002B47A3">
        <w:rPr>
          <w:b/>
          <w:sz w:val="22"/>
          <w:szCs w:val="22"/>
        </w:rPr>
        <w:t>on the SECOND CLASS MEETING</w:t>
      </w:r>
      <w:r w:rsidRPr="002B47A3">
        <w:rPr>
          <w:b/>
          <w:sz w:val="22"/>
          <w:szCs w:val="22"/>
        </w:rPr>
        <w:t xml:space="preserve"> with 5 points extra credit if turned in on the first day of class. Late work will result in a </w:t>
      </w:r>
      <w:r w:rsidRPr="002B47A3">
        <w:rPr>
          <w:rFonts w:cs="Times New Roman"/>
          <w:b/>
          <w:sz w:val="22"/>
          <w:szCs w:val="22"/>
        </w:rPr>
        <w:t>deduction of 5 points per day.</w:t>
      </w:r>
    </w:p>
    <w:p w:rsidR="00102018" w:rsidRDefault="002B47A3" w:rsidP="00102018">
      <w:pPr>
        <w:pStyle w:val="ListParagraph"/>
        <w:numPr>
          <w:ilvl w:val="0"/>
          <w:numId w:val="23"/>
        </w:numPr>
        <w:spacing w:after="0"/>
        <w:rPr>
          <w:rFonts w:eastAsia="Times New Roman" w:cs="Times New Roman"/>
          <w:color w:val="000000"/>
        </w:rPr>
      </w:pPr>
      <w:r w:rsidRPr="002B47A3">
        <w:rPr>
          <w:rFonts w:eastAsia="Times New Roman" w:cs="Times New Roman"/>
          <w:noProof/>
          <w:sz w:val="22"/>
          <w:szCs w:val="22"/>
          <w:lang w:val="pt-BR" w:eastAsia="pt-BR"/>
        </w:rPr>
        <w:drawing>
          <wp:anchor distT="0" distB="0" distL="114300" distR="114300" simplePos="0" relativeHeight="251663360" behindDoc="1" locked="0" layoutInCell="1" allowOverlap="1" wp14:anchorId="7D756E8A" wp14:editId="1D1E9C05">
            <wp:simplePos x="0" y="0"/>
            <wp:positionH relativeFrom="column">
              <wp:posOffset>3401060</wp:posOffset>
            </wp:positionH>
            <wp:positionV relativeFrom="paragraph">
              <wp:posOffset>42545</wp:posOffset>
            </wp:positionV>
            <wp:extent cx="3261995" cy="2038985"/>
            <wp:effectExtent l="0" t="0" r="0" b="0"/>
            <wp:wrapTight wrapText="bothSides">
              <wp:wrapPolygon edited="0">
                <wp:start x="0" y="0"/>
                <wp:lineTo x="0" y="21391"/>
                <wp:lineTo x="21444" y="21391"/>
                <wp:lineTo x="21444" y="0"/>
                <wp:lineTo x="0" y="0"/>
              </wp:wrapPolygon>
            </wp:wrapTight>
            <wp:docPr id="1" name="il_fi" descr="http://ohmyford.files.wordpress.com/2011/01/brave_new_worl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ohmyford.files.wordpress.com/2011/01/brave_new_world5.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014" r="10426" b="12184"/>
                    <a:stretch/>
                  </pic:blipFill>
                  <pic:spPr bwMode="auto">
                    <a:xfrm>
                      <a:off x="0" y="0"/>
                      <a:ext cx="3261995" cy="2038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6915" w:rsidRPr="00102018">
        <w:rPr>
          <w:rFonts w:eastAsia="Times New Roman" w:cs="Times New Roman"/>
          <w:color w:val="000000"/>
        </w:rPr>
        <w:t xml:space="preserve">Few of Huxley's predictions have proven to be perfectly accurate, yet many aspects of the </w:t>
      </w:r>
      <w:r w:rsidR="000B2FBC" w:rsidRPr="00102018">
        <w:rPr>
          <w:rFonts w:eastAsia="Times New Roman" w:cs="Times New Roman"/>
          <w:color w:val="000000"/>
        </w:rPr>
        <w:t>Dys</w:t>
      </w:r>
      <w:r w:rsidR="007E6915" w:rsidRPr="00102018">
        <w:rPr>
          <w:rFonts w:eastAsia="Times New Roman" w:cs="Times New Roman"/>
          <w:color w:val="000000"/>
        </w:rPr>
        <w:t xml:space="preserve">topia </w:t>
      </w:r>
      <w:r w:rsidR="007E6915" w:rsidRPr="002B47A3">
        <w:rPr>
          <w:rFonts w:eastAsia="Times New Roman" w:cs="Times New Roman"/>
          <w:color w:val="000000"/>
        </w:rPr>
        <w:t xml:space="preserve">of </w:t>
      </w:r>
      <w:r w:rsidR="007E6915" w:rsidRPr="002B47A3">
        <w:rPr>
          <w:rFonts w:eastAsia="Times New Roman" w:cs="Times New Roman"/>
          <w:bCs/>
          <w:i/>
          <w:color w:val="000000"/>
        </w:rPr>
        <w:t>Brave New World</w:t>
      </w:r>
      <w:r w:rsidR="007E6915" w:rsidRPr="002B47A3">
        <w:rPr>
          <w:rFonts w:eastAsia="Times New Roman" w:cs="Times New Roman"/>
          <w:color w:val="000000"/>
        </w:rPr>
        <w:t xml:space="preserve"> feel uncomfortably like our world. Talk about the book as a prophetic vision</w:t>
      </w:r>
      <w:r w:rsidR="007E6915" w:rsidRPr="00102018">
        <w:rPr>
          <w:rFonts w:eastAsia="Times New Roman" w:cs="Times New Roman"/>
          <w:color w:val="000000"/>
        </w:rPr>
        <w:t xml:space="preserve"> of the future. Which aspects of the book </w:t>
      </w:r>
      <w:r w:rsidR="000B2FBC" w:rsidRPr="00102018">
        <w:rPr>
          <w:rFonts w:eastAsia="Times New Roman" w:cs="Times New Roman"/>
          <w:color w:val="000000"/>
        </w:rPr>
        <w:t>are</w:t>
      </w:r>
      <w:r w:rsidR="007E6915" w:rsidRPr="00102018">
        <w:rPr>
          <w:rFonts w:eastAsia="Times New Roman" w:cs="Times New Roman"/>
          <w:color w:val="000000"/>
        </w:rPr>
        <w:t xml:space="preserve"> most disturbing? Which hit closest to home? Wh</w:t>
      </w:r>
      <w:r w:rsidR="00102018">
        <w:rPr>
          <w:rFonts w:eastAsia="Times New Roman" w:cs="Times New Roman"/>
          <w:color w:val="000000"/>
        </w:rPr>
        <w:t>ich seem the most far-fetched?</w:t>
      </w:r>
    </w:p>
    <w:p w:rsidR="00102018" w:rsidRDefault="00102018" w:rsidP="00102018">
      <w:pPr>
        <w:pStyle w:val="ListParagraph"/>
        <w:spacing w:after="0"/>
        <w:ind w:left="432"/>
        <w:rPr>
          <w:rFonts w:eastAsia="Times New Roman" w:cs="Times New Roman"/>
          <w:color w:val="000000"/>
        </w:rPr>
      </w:pPr>
    </w:p>
    <w:p w:rsidR="00102018" w:rsidRPr="00102018" w:rsidRDefault="007E6915" w:rsidP="00102018">
      <w:pPr>
        <w:pStyle w:val="ListParagraph"/>
        <w:numPr>
          <w:ilvl w:val="0"/>
          <w:numId w:val="23"/>
        </w:numPr>
        <w:spacing w:after="0"/>
        <w:rPr>
          <w:rFonts w:eastAsia="Times New Roman" w:cs="Times New Roman"/>
          <w:color w:val="000000"/>
        </w:rPr>
      </w:pPr>
      <w:r w:rsidRPr="00102018">
        <w:rPr>
          <w:rFonts w:eastAsia="Times New Roman" w:cs="Times New Roman"/>
          <w:color w:val="000000"/>
        </w:rPr>
        <w:t xml:space="preserve">When </w:t>
      </w:r>
      <w:r w:rsidRPr="002B47A3">
        <w:rPr>
          <w:rFonts w:eastAsia="Times New Roman" w:cs="Times New Roman"/>
          <w:bCs/>
          <w:i/>
          <w:color w:val="000000"/>
        </w:rPr>
        <w:t>Brave New World</w:t>
      </w:r>
      <w:r w:rsidRPr="002B47A3">
        <w:rPr>
          <w:rFonts w:eastAsia="Times New Roman" w:cs="Times New Roman"/>
          <w:color w:val="000000"/>
        </w:rPr>
        <w:t xml:space="preserve"> was first published</w:t>
      </w:r>
      <w:r w:rsidRPr="00102018">
        <w:rPr>
          <w:rFonts w:eastAsia="Times New Roman" w:cs="Times New Roman"/>
          <w:color w:val="000000"/>
        </w:rPr>
        <w:t xml:space="preserve"> in 1932, the world was plunged in depression, fascism was on the rise in Western Europe, and Marxism appealed to increasing numbers of intellectuals in Europe and America. Place the book in the context of its historical moment. Which par</w:t>
      </w:r>
      <w:r w:rsidR="00102018">
        <w:rPr>
          <w:rFonts w:eastAsia="Times New Roman" w:cs="Times New Roman"/>
          <w:color w:val="000000"/>
        </w:rPr>
        <w:t>ts transcend its time and place?</w:t>
      </w:r>
    </w:p>
    <w:p w:rsidR="00102018" w:rsidRDefault="00102018" w:rsidP="00102018">
      <w:pPr>
        <w:pStyle w:val="ListParagraph"/>
        <w:spacing w:after="0"/>
        <w:ind w:left="432"/>
        <w:rPr>
          <w:rFonts w:eastAsia="Times New Roman" w:cs="Times New Roman"/>
          <w:color w:val="000000"/>
        </w:rPr>
      </w:pPr>
    </w:p>
    <w:p w:rsidR="00102018" w:rsidRPr="00102018" w:rsidRDefault="007E6915" w:rsidP="00102018">
      <w:pPr>
        <w:pStyle w:val="ListParagraph"/>
        <w:numPr>
          <w:ilvl w:val="0"/>
          <w:numId w:val="23"/>
        </w:numPr>
        <w:spacing w:after="0"/>
        <w:rPr>
          <w:rFonts w:eastAsia="Times New Roman" w:cs="Times New Roman"/>
          <w:color w:val="000000"/>
        </w:rPr>
      </w:pPr>
      <w:r w:rsidRPr="00102018">
        <w:rPr>
          <w:rFonts w:eastAsia="Times New Roman" w:cs="Times New Roman"/>
          <w:color w:val="000000"/>
        </w:rPr>
        <w:t xml:space="preserve">Toward the end of the book, the Controller Mustapha </w:t>
      </w:r>
      <w:proofErr w:type="spellStart"/>
      <w:r w:rsidRPr="00102018">
        <w:rPr>
          <w:rFonts w:eastAsia="Times New Roman" w:cs="Times New Roman"/>
          <w:color w:val="000000"/>
        </w:rPr>
        <w:t>Mond</w:t>
      </w:r>
      <w:proofErr w:type="spellEnd"/>
      <w:r w:rsidRPr="00102018">
        <w:rPr>
          <w:rFonts w:eastAsia="Times New Roman" w:cs="Times New Roman"/>
          <w:color w:val="000000"/>
        </w:rPr>
        <w:t xml:space="preserve"> sums up the benefits of living in the "brave new world</w:t>
      </w:r>
      <w:r w:rsidR="003B7629" w:rsidRPr="00102018">
        <w:rPr>
          <w:rFonts w:eastAsia="Times New Roman" w:cs="Times New Roman"/>
          <w:color w:val="000000"/>
        </w:rPr>
        <w:t>.” He explains,</w:t>
      </w:r>
      <w:r w:rsidRPr="00102018">
        <w:rPr>
          <w:rFonts w:eastAsia="Times New Roman" w:cs="Times New Roman"/>
          <w:color w:val="000000"/>
        </w:rPr>
        <w:t xml:space="preserve"> "The world's stable now. People are happy; they get what they want, and they never want what they can't get." It sounds like perfection, and yet the world </w:t>
      </w:r>
      <w:proofErr w:type="spellStart"/>
      <w:r w:rsidRPr="00102018">
        <w:rPr>
          <w:rFonts w:eastAsia="Times New Roman" w:cs="Times New Roman"/>
          <w:color w:val="000000"/>
        </w:rPr>
        <w:t>Mond</w:t>
      </w:r>
      <w:proofErr w:type="spellEnd"/>
      <w:r w:rsidRPr="00102018">
        <w:rPr>
          <w:rFonts w:eastAsia="Times New Roman" w:cs="Times New Roman"/>
          <w:color w:val="000000"/>
        </w:rPr>
        <w:t xml:space="preserve"> describes is deeply, intentionally horrifying. Why? What exactly is so bad about this society of the future? Is there anything good about it, anything we could learn from and</w:t>
      </w:r>
      <w:r w:rsidR="00102018">
        <w:rPr>
          <w:rFonts w:eastAsia="Times New Roman" w:cs="Times New Roman"/>
          <w:color w:val="000000"/>
        </w:rPr>
        <w:t xml:space="preserve"> try to adapt to our own uses?</w:t>
      </w:r>
    </w:p>
    <w:p w:rsidR="00102018" w:rsidRDefault="00102018" w:rsidP="00102018">
      <w:pPr>
        <w:pStyle w:val="ListParagraph"/>
        <w:spacing w:after="0"/>
        <w:ind w:left="432"/>
        <w:rPr>
          <w:rFonts w:eastAsia="Times New Roman" w:cs="Times New Roman"/>
          <w:color w:val="000000"/>
        </w:rPr>
      </w:pPr>
    </w:p>
    <w:p w:rsidR="00102018" w:rsidRDefault="007E6915" w:rsidP="00102018">
      <w:pPr>
        <w:pStyle w:val="ListParagraph"/>
        <w:numPr>
          <w:ilvl w:val="0"/>
          <w:numId w:val="23"/>
        </w:numPr>
        <w:spacing w:after="0"/>
        <w:rPr>
          <w:rFonts w:eastAsia="Times New Roman" w:cs="Times New Roman"/>
          <w:color w:val="000000"/>
        </w:rPr>
      </w:pPr>
      <w:r w:rsidRPr="00102018">
        <w:rPr>
          <w:rFonts w:eastAsia="Times New Roman" w:cs="Times New Roman"/>
          <w:color w:val="000000"/>
        </w:rPr>
        <w:t xml:space="preserve">As dehumanizing and oppressive as the brave new world is, the alternative in the "savage reserve" is in many ways worse - dirty, violent, unhealthy, cruel, </w:t>
      </w:r>
      <w:r w:rsidR="002B47A3">
        <w:rPr>
          <w:rFonts w:eastAsia="Times New Roman" w:cs="Times New Roman"/>
          <w:color w:val="000000"/>
        </w:rPr>
        <w:t xml:space="preserve">and </w:t>
      </w:r>
      <w:r w:rsidRPr="00102018">
        <w:rPr>
          <w:rFonts w:eastAsia="Times New Roman" w:cs="Times New Roman"/>
          <w:color w:val="000000"/>
        </w:rPr>
        <w:t xml:space="preserve">uncomfortable. What point is Huxley making about human nature and the nature of human communities? </w:t>
      </w:r>
      <w:r w:rsidR="003B7629" w:rsidRPr="00102018">
        <w:rPr>
          <w:rFonts w:eastAsia="Times New Roman" w:cs="Times New Roman"/>
          <w:color w:val="000000"/>
        </w:rPr>
        <w:t xml:space="preserve">Is his vision totally negative, or does the book maintain </w:t>
      </w:r>
      <w:r w:rsidRPr="00102018">
        <w:rPr>
          <w:rFonts w:eastAsia="Times New Roman" w:cs="Times New Roman"/>
          <w:color w:val="000000"/>
        </w:rPr>
        <w:t>shred of hope, some alternative mode that foste</w:t>
      </w:r>
      <w:r w:rsidR="00102018">
        <w:rPr>
          <w:rFonts w:eastAsia="Times New Roman" w:cs="Times New Roman"/>
          <w:color w:val="000000"/>
        </w:rPr>
        <w:t>rs both freedom and community?</w:t>
      </w:r>
    </w:p>
    <w:p w:rsidR="00102018" w:rsidRPr="00102018" w:rsidRDefault="00102018" w:rsidP="00102018">
      <w:pPr>
        <w:spacing w:after="0"/>
        <w:rPr>
          <w:rFonts w:eastAsia="Times New Roman" w:cs="Times New Roman"/>
          <w:color w:val="000000"/>
        </w:rPr>
      </w:pPr>
    </w:p>
    <w:p w:rsidR="00102018" w:rsidRDefault="007E6915" w:rsidP="00102018">
      <w:pPr>
        <w:pStyle w:val="ListParagraph"/>
        <w:numPr>
          <w:ilvl w:val="0"/>
          <w:numId w:val="23"/>
        </w:numPr>
        <w:spacing w:after="0"/>
        <w:rPr>
          <w:rFonts w:eastAsia="Times New Roman" w:cs="Times New Roman"/>
          <w:color w:val="000000"/>
        </w:rPr>
      </w:pPr>
      <w:r w:rsidRPr="00102018">
        <w:rPr>
          <w:rFonts w:eastAsia="Times New Roman" w:cs="Times New Roman"/>
          <w:color w:val="000000"/>
        </w:rPr>
        <w:t xml:space="preserve">One of the most striking - and comic - </w:t>
      </w:r>
      <w:proofErr w:type="gramStart"/>
      <w:r w:rsidRPr="00102018">
        <w:rPr>
          <w:rFonts w:eastAsia="Times New Roman" w:cs="Times New Roman"/>
          <w:color w:val="000000"/>
        </w:rPr>
        <w:t xml:space="preserve">aspects of Huxley's </w:t>
      </w:r>
      <w:r w:rsidR="002B47A3">
        <w:rPr>
          <w:rFonts w:eastAsia="Times New Roman" w:cs="Times New Roman"/>
          <w:color w:val="000000"/>
        </w:rPr>
        <w:t>d</w:t>
      </w:r>
      <w:r w:rsidR="003B7629" w:rsidRPr="00102018">
        <w:rPr>
          <w:rFonts w:eastAsia="Times New Roman" w:cs="Times New Roman"/>
          <w:color w:val="000000"/>
        </w:rPr>
        <w:t>ystopia</w:t>
      </w:r>
      <w:r w:rsidRPr="00102018">
        <w:rPr>
          <w:rFonts w:eastAsia="Times New Roman" w:cs="Times New Roman"/>
          <w:color w:val="000000"/>
        </w:rPr>
        <w:t xml:space="preserve"> is</w:t>
      </w:r>
      <w:proofErr w:type="gramEnd"/>
      <w:r w:rsidRPr="00102018">
        <w:rPr>
          <w:rFonts w:eastAsia="Times New Roman" w:cs="Times New Roman"/>
          <w:color w:val="000000"/>
        </w:rPr>
        <w:t xml:space="preserve"> the way our sexual </w:t>
      </w:r>
      <w:r w:rsidR="003B7629" w:rsidRPr="00102018">
        <w:rPr>
          <w:rFonts w:eastAsia="Times New Roman" w:cs="Times New Roman"/>
          <w:color w:val="000000"/>
        </w:rPr>
        <w:t xml:space="preserve">cravings </w:t>
      </w:r>
      <w:r w:rsidRPr="00102018">
        <w:rPr>
          <w:rFonts w:eastAsia="Times New Roman" w:cs="Times New Roman"/>
          <w:color w:val="000000"/>
        </w:rPr>
        <w:t xml:space="preserve">and assumptions have been turned on their head: monogamy is bad, passion is deviation, casual, meaningless sex is the socially approved norm. What is Huxley </w:t>
      </w:r>
      <w:r w:rsidR="003B7629" w:rsidRPr="00102018">
        <w:rPr>
          <w:rFonts w:eastAsia="Times New Roman" w:cs="Times New Roman"/>
          <w:color w:val="000000"/>
        </w:rPr>
        <w:t>insinuating</w:t>
      </w:r>
      <w:r w:rsidRPr="00102018">
        <w:rPr>
          <w:rFonts w:eastAsia="Times New Roman" w:cs="Times New Roman"/>
          <w:color w:val="000000"/>
        </w:rPr>
        <w:t xml:space="preserve"> here? Is there any expression of human sexuality that he finds acceptable? Is sex at the heart of the "problem</w:t>
      </w:r>
      <w:r w:rsidR="00102018">
        <w:rPr>
          <w:rFonts w:eastAsia="Times New Roman" w:cs="Times New Roman"/>
          <w:color w:val="000000"/>
        </w:rPr>
        <w:t>" in his view of human nature?</w:t>
      </w:r>
    </w:p>
    <w:p w:rsidR="00102018" w:rsidRPr="00102018" w:rsidRDefault="00102018" w:rsidP="00102018">
      <w:pPr>
        <w:spacing w:after="0"/>
        <w:rPr>
          <w:rFonts w:eastAsia="Times New Roman" w:cs="Times New Roman"/>
          <w:color w:val="000000"/>
        </w:rPr>
      </w:pPr>
    </w:p>
    <w:p w:rsidR="00102018" w:rsidRDefault="007E6915" w:rsidP="00102018">
      <w:pPr>
        <w:pStyle w:val="ListParagraph"/>
        <w:numPr>
          <w:ilvl w:val="0"/>
          <w:numId w:val="23"/>
        </w:numPr>
        <w:spacing w:after="0"/>
        <w:rPr>
          <w:rFonts w:eastAsia="Times New Roman" w:cs="Times New Roman"/>
          <w:color w:val="000000"/>
        </w:rPr>
      </w:pPr>
      <w:r w:rsidRPr="00102018">
        <w:rPr>
          <w:rFonts w:eastAsia="Times New Roman" w:cs="Times New Roman"/>
          <w:color w:val="000000"/>
        </w:rPr>
        <w:t xml:space="preserve"> Talk about the morality of the book. Is it a Christian m</w:t>
      </w:r>
      <w:r w:rsidR="00102018">
        <w:rPr>
          <w:rFonts w:eastAsia="Times New Roman" w:cs="Times New Roman"/>
          <w:color w:val="000000"/>
        </w:rPr>
        <w:t>orality? Socialist? Anarchist?</w:t>
      </w:r>
    </w:p>
    <w:p w:rsidR="00102018" w:rsidRPr="00102018" w:rsidRDefault="00102018" w:rsidP="00102018">
      <w:pPr>
        <w:spacing w:after="0"/>
        <w:rPr>
          <w:rFonts w:eastAsia="Times New Roman" w:cs="Times New Roman"/>
          <w:color w:val="000000"/>
        </w:rPr>
      </w:pPr>
    </w:p>
    <w:p w:rsidR="00102018" w:rsidRDefault="007E6915" w:rsidP="00102018">
      <w:pPr>
        <w:pStyle w:val="ListParagraph"/>
        <w:numPr>
          <w:ilvl w:val="0"/>
          <w:numId w:val="23"/>
        </w:numPr>
        <w:spacing w:after="0"/>
        <w:rPr>
          <w:rFonts w:eastAsia="Times New Roman" w:cs="Times New Roman"/>
          <w:color w:val="000000"/>
        </w:rPr>
      </w:pPr>
      <w:r w:rsidRPr="00102018">
        <w:rPr>
          <w:rFonts w:eastAsia="Times New Roman" w:cs="Times New Roman"/>
          <w:color w:val="000000"/>
        </w:rPr>
        <w:t xml:space="preserve">In many ways, the main characters of the book are cartoon figures - Helmholtz Watson the alienated superman, Bernard Marx the cowardly, hypocritical intellectual, Mustapha </w:t>
      </w:r>
      <w:proofErr w:type="spellStart"/>
      <w:r w:rsidRPr="00102018">
        <w:rPr>
          <w:rFonts w:eastAsia="Times New Roman" w:cs="Times New Roman"/>
          <w:color w:val="000000"/>
        </w:rPr>
        <w:t>Mond</w:t>
      </w:r>
      <w:proofErr w:type="spellEnd"/>
      <w:r w:rsidRPr="00102018">
        <w:rPr>
          <w:rFonts w:eastAsia="Times New Roman" w:cs="Times New Roman"/>
          <w:color w:val="000000"/>
        </w:rPr>
        <w:t xml:space="preserve"> the cynical all-knowing leader, John the doomed idealistic. Discuss the book as an allegory and elaborate on w</w:t>
      </w:r>
      <w:r w:rsidR="00102018">
        <w:rPr>
          <w:rFonts w:eastAsia="Times New Roman" w:cs="Times New Roman"/>
          <w:color w:val="000000"/>
        </w:rPr>
        <w:t>hat each character stands for.</w:t>
      </w:r>
    </w:p>
    <w:p w:rsidR="00102018" w:rsidRPr="00102018" w:rsidRDefault="00102018" w:rsidP="00102018">
      <w:pPr>
        <w:spacing w:after="0"/>
        <w:rPr>
          <w:rFonts w:eastAsia="Times New Roman" w:cs="Times New Roman"/>
          <w:color w:val="000000"/>
        </w:rPr>
      </w:pPr>
    </w:p>
    <w:p w:rsidR="00102018" w:rsidRDefault="007E6915" w:rsidP="00102018">
      <w:pPr>
        <w:pStyle w:val="ListParagraph"/>
        <w:numPr>
          <w:ilvl w:val="0"/>
          <w:numId w:val="23"/>
        </w:numPr>
        <w:spacing w:after="0"/>
        <w:rPr>
          <w:rFonts w:eastAsia="Times New Roman" w:cs="Times New Roman"/>
          <w:color w:val="000000"/>
        </w:rPr>
      </w:pPr>
      <w:r w:rsidRPr="00102018">
        <w:rPr>
          <w:rFonts w:eastAsia="Times New Roman" w:cs="Times New Roman"/>
          <w:color w:val="000000"/>
        </w:rPr>
        <w:t xml:space="preserve">When John first starts reading Shakespeare, he discovers that the words make his emotions "more real" - they even make other people more real. Talk about the power of language in the book, the power of the word to influence thought and behavior. Why did Huxley choose Shakespeare as the medium of </w:t>
      </w:r>
      <w:r w:rsidR="003B7629" w:rsidRPr="00102018">
        <w:rPr>
          <w:rFonts w:eastAsia="Times New Roman" w:cs="Times New Roman"/>
          <w:color w:val="000000"/>
        </w:rPr>
        <w:t>John's intellectual awakening?</w:t>
      </w:r>
    </w:p>
    <w:p w:rsidR="002B47A3" w:rsidRPr="002B47A3" w:rsidRDefault="002B47A3" w:rsidP="002B47A3">
      <w:pPr>
        <w:spacing w:after="0"/>
        <w:rPr>
          <w:rFonts w:eastAsia="Times New Roman" w:cs="Times New Roman"/>
          <w:color w:val="000000"/>
        </w:rPr>
      </w:pPr>
    </w:p>
    <w:p w:rsidR="00102018" w:rsidRDefault="007E6915" w:rsidP="00102018">
      <w:pPr>
        <w:pStyle w:val="ListParagraph"/>
        <w:numPr>
          <w:ilvl w:val="0"/>
          <w:numId w:val="23"/>
        </w:numPr>
        <w:spacing w:after="0"/>
        <w:rPr>
          <w:rFonts w:eastAsia="Times New Roman" w:cs="Times New Roman"/>
          <w:color w:val="000000"/>
        </w:rPr>
      </w:pPr>
      <w:r w:rsidRPr="00102018">
        <w:rPr>
          <w:rFonts w:eastAsia="Times New Roman" w:cs="Times New Roman"/>
          <w:color w:val="000000"/>
        </w:rPr>
        <w:t xml:space="preserve">Could anything </w:t>
      </w:r>
      <w:r w:rsidRPr="002B47A3">
        <w:rPr>
          <w:rFonts w:eastAsia="Times New Roman" w:cs="Times New Roman"/>
          <w:color w:val="000000"/>
        </w:rPr>
        <w:t xml:space="preserve">like </w:t>
      </w:r>
      <w:r w:rsidRPr="002B47A3">
        <w:rPr>
          <w:rFonts w:eastAsia="Times New Roman" w:cs="Times New Roman"/>
          <w:bCs/>
          <w:i/>
          <w:color w:val="000000"/>
        </w:rPr>
        <w:t>Brave New World</w:t>
      </w:r>
      <w:r w:rsidRPr="002B47A3">
        <w:rPr>
          <w:rFonts w:eastAsia="Times New Roman" w:cs="Times New Roman"/>
          <w:color w:val="000000"/>
        </w:rPr>
        <w:t xml:space="preserve"> really</w:t>
      </w:r>
      <w:r w:rsidRPr="00102018">
        <w:rPr>
          <w:rFonts w:eastAsia="Times New Roman" w:cs="Times New Roman"/>
          <w:color w:val="000000"/>
        </w:rPr>
        <w:t xml:space="preserve"> happen? Has it happened in some form that we don't fully recognize?</w:t>
      </w:r>
    </w:p>
    <w:p w:rsidR="00102018" w:rsidRDefault="00102018" w:rsidP="00102018">
      <w:pPr>
        <w:pStyle w:val="ListParagraph"/>
        <w:spacing w:after="0"/>
        <w:ind w:left="432"/>
        <w:rPr>
          <w:rFonts w:eastAsia="Times New Roman" w:cs="Times New Roman"/>
          <w:color w:val="000000"/>
        </w:rPr>
      </w:pPr>
    </w:p>
    <w:p w:rsidR="002B47A3" w:rsidRPr="002B47A3" w:rsidRDefault="00102018" w:rsidP="002B47A3">
      <w:pPr>
        <w:pStyle w:val="ListParagraph"/>
        <w:numPr>
          <w:ilvl w:val="0"/>
          <w:numId w:val="23"/>
        </w:numPr>
        <w:spacing w:after="0"/>
        <w:rPr>
          <w:rFonts w:eastAsia="Times New Roman" w:cs="Times New Roman"/>
          <w:color w:val="000000"/>
        </w:rPr>
      </w:pPr>
      <w:r w:rsidRPr="00102018">
        <w:rPr>
          <w:rFonts w:eastAsia="Times New Roman" w:cs="Times New Roman"/>
          <w:color w:val="000000"/>
        </w:rPr>
        <w:t>Discuss the last paragraph´s tone, diction, and how it reflects on a theme in</w:t>
      </w:r>
      <w:r>
        <w:rPr>
          <w:rFonts w:eastAsia="Times New Roman" w:cs="Times New Roman"/>
          <w:color w:val="000000"/>
        </w:rPr>
        <w:t xml:space="preserve"> the novel?</w:t>
      </w:r>
    </w:p>
    <w:p w:rsidR="00AA323A" w:rsidRPr="0008730E" w:rsidRDefault="00AA323A" w:rsidP="00AA323A">
      <w:pPr>
        <w:ind w:left="360" w:hanging="360"/>
        <w:contextualSpacing/>
        <w:jc w:val="center"/>
        <w:rPr>
          <w:rFonts w:cs="Times New Roman"/>
          <w:b/>
        </w:rPr>
      </w:pPr>
      <w:r w:rsidRPr="0008730E">
        <w:rPr>
          <w:rFonts w:cs="Times New Roman"/>
          <w:b/>
        </w:rPr>
        <w:lastRenderedPageBreak/>
        <w:t xml:space="preserve">Part III: </w:t>
      </w:r>
      <w:r w:rsidR="008234C9">
        <w:rPr>
          <w:rFonts w:cs="Times New Roman"/>
          <w:b/>
        </w:rPr>
        <w:t>Group</w:t>
      </w:r>
      <w:r w:rsidR="002473E8">
        <w:rPr>
          <w:rFonts w:cs="Times New Roman"/>
          <w:b/>
        </w:rPr>
        <w:t xml:space="preserve"> </w:t>
      </w:r>
      <w:r w:rsidRPr="0008730E">
        <w:rPr>
          <w:rFonts w:cs="Times New Roman"/>
          <w:b/>
        </w:rPr>
        <w:t>Independent Readi</w:t>
      </w:r>
      <w:r w:rsidR="002473E8">
        <w:rPr>
          <w:rFonts w:cs="Times New Roman"/>
          <w:b/>
        </w:rPr>
        <w:t xml:space="preserve">ng </w:t>
      </w:r>
      <w:r w:rsidR="00102018">
        <w:rPr>
          <w:rFonts w:cs="Times New Roman"/>
          <w:b/>
        </w:rPr>
        <w:t xml:space="preserve">AP </w:t>
      </w:r>
      <w:r w:rsidR="002473E8">
        <w:rPr>
          <w:rFonts w:cs="Times New Roman"/>
          <w:b/>
        </w:rPr>
        <w:t>Options of Literary Merit (100</w:t>
      </w:r>
      <w:r w:rsidRPr="0008730E">
        <w:rPr>
          <w:rFonts w:cs="Times New Roman"/>
          <w:b/>
        </w:rPr>
        <w:t xml:space="preserve"> points)</w:t>
      </w:r>
    </w:p>
    <w:p w:rsidR="00AA323A" w:rsidRPr="0008730E" w:rsidRDefault="00AA323A" w:rsidP="00AA323A">
      <w:pPr>
        <w:contextualSpacing/>
        <w:rPr>
          <w:rFonts w:cs="Times New Roman"/>
        </w:rPr>
      </w:pPr>
    </w:p>
    <w:p w:rsidR="002473E8" w:rsidRPr="008B5D51" w:rsidRDefault="00102018" w:rsidP="008B5D51">
      <w:pPr>
        <w:rPr>
          <w:b/>
        </w:rPr>
      </w:pPr>
      <w:r w:rsidRPr="00102018">
        <w:t>Find two friends and choose a book off the AP reading list. Get the book and your group approved by Ms. B.</w:t>
      </w:r>
      <w:r w:rsidR="00AA323A">
        <w:t xml:space="preserve"> Your choice must be approved in order to get credit for this assignment! </w:t>
      </w:r>
      <w:r w:rsidR="00AA323A" w:rsidRPr="00CD0044">
        <w:rPr>
          <w:b/>
        </w:rPr>
        <w:t xml:space="preserve">This assignment will </w:t>
      </w:r>
      <w:r>
        <w:rPr>
          <w:b/>
        </w:rPr>
        <w:t>on the THIRD CLASS MEETING in February</w:t>
      </w:r>
      <w:r w:rsidR="00AA323A" w:rsidRPr="00CD0044">
        <w:rPr>
          <w:b/>
        </w:rPr>
        <w:t xml:space="preserve"> with 5 points extra credit if it is turned in on the first day of class. Late work will result in a deduction of 5 points per day.</w:t>
      </w:r>
    </w:p>
    <w:p w:rsidR="008B5D51" w:rsidRPr="002473E8" w:rsidRDefault="008B5D51" w:rsidP="008B5D51">
      <w:pPr>
        <w:numPr>
          <w:ilvl w:val="0"/>
          <w:numId w:val="11"/>
        </w:numPr>
        <w:spacing w:after="0"/>
        <w:rPr>
          <w:rFonts w:eastAsia="Times New Roman" w:cs="Times New Roman"/>
          <w:szCs w:val="20"/>
        </w:rPr>
      </w:pPr>
      <w:r w:rsidRPr="002473E8">
        <w:rPr>
          <w:rFonts w:eastAsia="Times New Roman" w:cs="Times New Roman"/>
          <w:b/>
          <w:i/>
          <w:szCs w:val="20"/>
          <w:u w:val="single"/>
        </w:rPr>
        <w:t>Reader Response</w:t>
      </w:r>
      <w:r w:rsidRPr="002473E8">
        <w:rPr>
          <w:rFonts w:eastAsia="Times New Roman" w:cs="Times New Roman"/>
          <w:i/>
          <w:szCs w:val="20"/>
        </w:rPr>
        <w:t xml:space="preserve"> </w:t>
      </w:r>
      <w:r w:rsidRPr="002473E8">
        <w:rPr>
          <w:rFonts w:eastAsia="Times New Roman" w:cs="Times New Roman"/>
          <w:szCs w:val="20"/>
        </w:rPr>
        <w:t>(20 points</w:t>
      </w:r>
      <w:r>
        <w:rPr>
          <w:rFonts w:eastAsia="Times New Roman" w:cs="Times New Roman"/>
          <w:szCs w:val="20"/>
        </w:rPr>
        <w:t>, individual</w:t>
      </w:r>
      <w:r w:rsidRPr="002473E8">
        <w:rPr>
          <w:rFonts w:eastAsia="Times New Roman" w:cs="Times New Roman"/>
          <w:szCs w:val="20"/>
        </w:rPr>
        <w:t>)</w:t>
      </w:r>
    </w:p>
    <w:p w:rsidR="008B5D51" w:rsidRDefault="008B5D51" w:rsidP="008B5D51">
      <w:pPr>
        <w:numPr>
          <w:ilvl w:val="0"/>
          <w:numId w:val="13"/>
        </w:numPr>
        <w:tabs>
          <w:tab w:val="num" w:pos="720"/>
        </w:tabs>
        <w:spacing w:after="0"/>
        <w:rPr>
          <w:rFonts w:eastAsia="Times New Roman" w:cs="Times New Roman"/>
          <w:szCs w:val="20"/>
        </w:rPr>
      </w:pPr>
      <w:r w:rsidRPr="002473E8">
        <w:rPr>
          <w:rFonts w:eastAsia="Times New Roman" w:cs="Times New Roman"/>
          <w:szCs w:val="20"/>
        </w:rPr>
        <w:t>Divide your book into fourths.  After you finish reading each fourth, write a reader response/reaction to that section</w:t>
      </w:r>
      <w:r w:rsidR="00102018">
        <w:rPr>
          <w:rFonts w:eastAsia="Times New Roman" w:cs="Times New Roman"/>
          <w:szCs w:val="20"/>
        </w:rPr>
        <w:t xml:space="preserve"> using the template on the following 2 pages.</w:t>
      </w:r>
      <w:r w:rsidRPr="002473E8">
        <w:rPr>
          <w:rFonts w:eastAsia="Times New Roman" w:cs="Times New Roman"/>
          <w:szCs w:val="20"/>
        </w:rPr>
        <w:t xml:space="preserve"> These responses should be handwritten and limited to the space provided </w:t>
      </w:r>
      <w:r w:rsidR="00102018">
        <w:rPr>
          <w:rFonts w:eastAsia="Times New Roman" w:cs="Times New Roman"/>
          <w:szCs w:val="20"/>
        </w:rPr>
        <w:t xml:space="preserve">on the Reading Response Sheets. </w:t>
      </w:r>
      <w:r w:rsidRPr="002473E8">
        <w:rPr>
          <w:rFonts w:eastAsia="Times New Roman" w:cs="Times New Roman"/>
          <w:szCs w:val="20"/>
        </w:rPr>
        <w:t xml:space="preserve">Please do </w:t>
      </w:r>
      <w:r w:rsidRPr="002473E8">
        <w:rPr>
          <w:rFonts w:eastAsia="Times New Roman" w:cs="Times New Roman"/>
          <w:szCs w:val="20"/>
          <w:u w:val="single"/>
        </w:rPr>
        <w:t>not</w:t>
      </w:r>
      <w:r w:rsidRPr="002473E8">
        <w:rPr>
          <w:rFonts w:eastAsia="Times New Roman" w:cs="Times New Roman"/>
          <w:szCs w:val="20"/>
        </w:rPr>
        <w:t xml:space="preserve"> write a plot summary.  Naturally, you will include some plot, but I want to read your reactions to what is happening in the novel and to the characters and their personalities and motivations.</w:t>
      </w:r>
      <w:r w:rsidR="00102018">
        <w:rPr>
          <w:rFonts w:eastAsia="Times New Roman" w:cs="Times New Roman"/>
          <w:szCs w:val="20"/>
        </w:rPr>
        <w:t xml:space="preserve"> Use the blogging questions to guide your responses.</w:t>
      </w:r>
    </w:p>
    <w:p w:rsidR="008B5D51" w:rsidRDefault="008B5D51" w:rsidP="008B5D51">
      <w:pPr>
        <w:tabs>
          <w:tab w:val="num" w:pos="720"/>
        </w:tabs>
        <w:spacing w:after="0"/>
        <w:rPr>
          <w:rFonts w:eastAsia="Times New Roman" w:cs="Times New Roman"/>
          <w:szCs w:val="20"/>
        </w:rPr>
      </w:pPr>
    </w:p>
    <w:p w:rsidR="008B5D51" w:rsidRPr="002473E8" w:rsidRDefault="008B5D51" w:rsidP="008B5D51">
      <w:pPr>
        <w:tabs>
          <w:tab w:val="num" w:pos="720"/>
        </w:tabs>
        <w:spacing w:after="0"/>
        <w:rPr>
          <w:rFonts w:eastAsia="Times New Roman" w:cs="Times New Roman"/>
          <w:szCs w:val="20"/>
        </w:rPr>
      </w:pPr>
    </w:p>
    <w:p w:rsidR="002473E8" w:rsidRPr="002473E8" w:rsidRDefault="002473E8" w:rsidP="002473E8">
      <w:pPr>
        <w:numPr>
          <w:ilvl w:val="0"/>
          <w:numId w:val="11"/>
        </w:numPr>
        <w:spacing w:after="0"/>
        <w:rPr>
          <w:rFonts w:eastAsia="Times New Roman" w:cs="Times New Roman"/>
          <w:szCs w:val="20"/>
        </w:rPr>
      </w:pPr>
      <w:r w:rsidRPr="002473E8">
        <w:rPr>
          <w:rFonts w:eastAsia="Times New Roman" w:cs="Times New Roman"/>
          <w:b/>
          <w:i/>
          <w:szCs w:val="20"/>
          <w:u w:val="single"/>
        </w:rPr>
        <w:t>Stylistic Prose Techniques</w:t>
      </w:r>
      <w:r w:rsidRPr="002473E8">
        <w:rPr>
          <w:rFonts w:eastAsia="Times New Roman" w:cs="Times New Roman"/>
          <w:szCs w:val="20"/>
        </w:rPr>
        <w:t xml:space="preserve"> (30 points</w:t>
      </w:r>
      <w:r w:rsidR="004F51DC">
        <w:rPr>
          <w:rFonts w:eastAsia="Times New Roman" w:cs="Times New Roman"/>
          <w:szCs w:val="20"/>
        </w:rPr>
        <w:t>, group</w:t>
      </w:r>
      <w:r w:rsidRPr="002473E8">
        <w:rPr>
          <w:rFonts w:eastAsia="Times New Roman" w:cs="Times New Roman"/>
          <w:szCs w:val="20"/>
        </w:rPr>
        <w:t>)</w:t>
      </w:r>
    </w:p>
    <w:p w:rsidR="002473E8" w:rsidRPr="002473E8" w:rsidRDefault="002473E8" w:rsidP="002473E8">
      <w:pPr>
        <w:numPr>
          <w:ilvl w:val="0"/>
          <w:numId w:val="12"/>
        </w:numPr>
        <w:tabs>
          <w:tab w:val="num" w:pos="720"/>
        </w:tabs>
        <w:spacing w:after="0"/>
        <w:ind w:left="720"/>
        <w:rPr>
          <w:rFonts w:eastAsia="Times New Roman" w:cs="Times New Roman"/>
          <w:szCs w:val="20"/>
        </w:rPr>
      </w:pPr>
      <w:r w:rsidRPr="002473E8">
        <w:rPr>
          <w:rFonts w:eastAsia="Times New Roman" w:cs="Times New Roman"/>
          <w:szCs w:val="20"/>
        </w:rPr>
        <w:t xml:space="preserve">As you read, notice the </w:t>
      </w:r>
      <w:r w:rsidR="00102018">
        <w:rPr>
          <w:rFonts w:eastAsia="Times New Roman" w:cs="Times New Roman"/>
          <w:szCs w:val="20"/>
        </w:rPr>
        <w:t xml:space="preserve">literary devices and </w:t>
      </w:r>
      <w:r w:rsidRPr="002473E8">
        <w:rPr>
          <w:rFonts w:eastAsia="Times New Roman" w:cs="Times New Roman"/>
          <w:szCs w:val="20"/>
        </w:rPr>
        <w:t xml:space="preserve">stylistic techniques that the author uses to communicate more effectively and powerfully.  </w:t>
      </w:r>
    </w:p>
    <w:p w:rsidR="002473E8" w:rsidRPr="002473E8" w:rsidRDefault="002473E8" w:rsidP="002473E8">
      <w:pPr>
        <w:numPr>
          <w:ilvl w:val="0"/>
          <w:numId w:val="12"/>
        </w:numPr>
        <w:tabs>
          <w:tab w:val="num" w:pos="720"/>
        </w:tabs>
        <w:spacing w:after="0"/>
        <w:ind w:left="720"/>
        <w:rPr>
          <w:rFonts w:eastAsia="Times New Roman" w:cs="Times New Roman"/>
          <w:szCs w:val="20"/>
        </w:rPr>
      </w:pPr>
      <w:r w:rsidRPr="002473E8">
        <w:rPr>
          <w:rFonts w:eastAsia="Times New Roman" w:cs="Times New Roman"/>
          <w:szCs w:val="20"/>
        </w:rPr>
        <w:t xml:space="preserve">Examples </w:t>
      </w:r>
      <w:r w:rsidR="00102018">
        <w:rPr>
          <w:rFonts w:eastAsia="Times New Roman" w:cs="Times New Roman"/>
          <w:szCs w:val="20"/>
        </w:rPr>
        <w:t xml:space="preserve">may include any of the devices and techniques included on the class </w:t>
      </w:r>
      <w:proofErr w:type="spellStart"/>
      <w:proofErr w:type="gramStart"/>
      <w:r w:rsidR="00102018">
        <w:rPr>
          <w:rFonts w:eastAsia="Times New Roman" w:cs="Times New Roman"/>
          <w:szCs w:val="20"/>
        </w:rPr>
        <w:t>powerpoint</w:t>
      </w:r>
      <w:proofErr w:type="spellEnd"/>
      <w:proofErr w:type="gramEnd"/>
      <w:r w:rsidR="00102018">
        <w:rPr>
          <w:rFonts w:eastAsia="Times New Roman" w:cs="Times New Roman"/>
          <w:szCs w:val="20"/>
        </w:rPr>
        <w:t>.</w:t>
      </w:r>
    </w:p>
    <w:p w:rsidR="002473E8" w:rsidRPr="002473E8" w:rsidRDefault="002473E8" w:rsidP="002473E8">
      <w:pPr>
        <w:numPr>
          <w:ilvl w:val="0"/>
          <w:numId w:val="12"/>
        </w:numPr>
        <w:tabs>
          <w:tab w:val="num" w:pos="720"/>
        </w:tabs>
        <w:spacing w:after="0"/>
        <w:ind w:left="720"/>
        <w:rPr>
          <w:rFonts w:eastAsia="Times New Roman" w:cs="Times New Roman"/>
          <w:szCs w:val="20"/>
        </w:rPr>
      </w:pPr>
      <w:r w:rsidRPr="002473E8">
        <w:rPr>
          <w:rFonts w:eastAsia="Times New Roman" w:cs="Times New Roman"/>
          <w:szCs w:val="20"/>
        </w:rPr>
        <w:t>Prepare a list of at le</w:t>
      </w:r>
      <w:r w:rsidR="008234C9">
        <w:rPr>
          <w:rFonts w:eastAsia="Times New Roman" w:cs="Times New Roman"/>
          <w:szCs w:val="20"/>
        </w:rPr>
        <w:t>a</w:t>
      </w:r>
      <w:r w:rsidRPr="002473E8">
        <w:rPr>
          <w:rFonts w:eastAsia="Times New Roman" w:cs="Times New Roman"/>
          <w:szCs w:val="20"/>
        </w:rPr>
        <w:t xml:space="preserve">st ten (8) examples of powerful prose techniques.  </w:t>
      </w:r>
    </w:p>
    <w:p w:rsidR="002473E8" w:rsidRPr="002473E8" w:rsidRDefault="002473E8" w:rsidP="002473E8">
      <w:pPr>
        <w:numPr>
          <w:ilvl w:val="0"/>
          <w:numId w:val="12"/>
        </w:numPr>
        <w:tabs>
          <w:tab w:val="num" w:pos="720"/>
        </w:tabs>
        <w:spacing w:after="0"/>
        <w:ind w:left="720"/>
        <w:rPr>
          <w:rFonts w:eastAsia="Times New Roman" w:cs="Times New Roman"/>
          <w:szCs w:val="20"/>
        </w:rPr>
      </w:pPr>
      <w:r w:rsidRPr="002473E8">
        <w:rPr>
          <w:rFonts w:eastAsia="Times New Roman" w:cs="Times New Roman"/>
          <w:szCs w:val="20"/>
        </w:rPr>
        <w:t xml:space="preserve">Define the term in your own words, cite the example from the text, and provide a brief analysis of how the author uses the technique effectively.  </w:t>
      </w:r>
    </w:p>
    <w:p w:rsidR="002473E8" w:rsidRPr="002473E8" w:rsidRDefault="002473E8" w:rsidP="002473E8">
      <w:pPr>
        <w:numPr>
          <w:ilvl w:val="0"/>
          <w:numId w:val="12"/>
        </w:numPr>
        <w:tabs>
          <w:tab w:val="num" w:pos="720"/>
        </w:tabs>
        <w:spacing w:after="0"/>
        <w:ind w:left="720"/>
        <w:rPr>
          <w:rFonts w:eastAsia="Times New Roman" w:cs="Times New Roman"/>
          <w:szCs w:val="20"/>
        </w:rPr>
      </w:pPr>
      <w:r w:rsidRPr="002473E8">
        <w:rPr>
          <w:rFonts w:eastAsia="Times New Roman" w:cs="Times New Roman"/>
          <w:szCs w:val="20"/>
        </w:rPr>
        <w:t xml:space="preserve">Use appropriate MLA format.  </w:t>
      </w:r>
    </w:p>
    <w:p w:rsidR="002473E8" w:rsidRPr="002473E8" w:rsidRDefault="002473E8" w:rsidP="002473E8">
      <w:pPr>
        <w:numPr>
          <w:ilvl w:val="0"/>
          <w:numId w:val="12"/>
        </w:numPr>
        <w:tabs>
          <w:tab w:val="num" w:pos="720"/>
        </w:tabs>
        <w:spacing w:after="0"/>
        <w:ind w:left="720"/>
        <w:rPr>
          <w:rFonts w:eastAsia="Times New Roman" w:cs="Times New Roman"/>
          <w:szCs w:val="20"/>
        </w:rPr>
      </w:pPr>
      <w:r w:rsidRPr="002473E8">
        <w:rPr>
          <w:rFonts w:eastAsia="Times New Roman" w:cs="Times New Roman"/>
          <w:szCs w:val="20"/>
        </w:rPr>
        <w:t xml:space="preserve">This assignment must be typed and </w:t>
      </w:r>
      <w:r w:rsidRPr="002473E8">
        <w:rPr>
          <w:rFonts w:eastAsia="Times New Roman" w:cs="Times New Roman"/>
          <w:b/>
          <w:szCs w:val="20"/>
          <w:u w:val="single"/>
        </w:rPr>
        <w:t>not</w:t>
      </w:r>
      <w:r w:rsidRPr="002473E8">
        <w:rPr>
          <w:rFonts w:eastAsia="Times New Roman" w:cs="Times New Roman"/>
          <w:szCs w:val="20"/>
        </w:rPr>
        <w:t xml:space="preserve"> longer than two pages. </w:t>
      </w:r>
    </w:p>
    <w:p w:rsidR="002473E8" w:rsidRPr="002473E8" w:rsidRDefault="002473E8" w:rsidP="002473E8">
      <w:pPr>
        <w:spacing w:after="0"/>
        <w:ind w:left="360"/>
        <w:rPr>
          <w:rFonts w:eastAsia="Times New Roman" w:cs="Times New Roman"/>
          <w:szCs w:val="20"/>
        </w:rPr>
      </w:pPr>
    </w:p>
    <w:p w:rsidR="002473E8" w:rsidRPr="002473E8" w:rsidRDefault="002473E8" w:rsidP="002473E8">
      <w:pPr>
        <w:spacing w:after="0"/>
        <w:ind w:left="360"/>
        <w:rPr>
          <w:rFonts w:eastAsia="Times New Roman" w:cs="Times New Roman"/>
          <w:szCs w:val="20"/>
        </w:rPr>
      </w:pPr>
    </w:p>
    <w:p w:rsidR="002473E8" w:rsidRPr="002473E8" w:rsidRDefault="002473E8" w:rsidP="002473E8">
      <w:pPr>
        <w:numPr>
          <w:ilvl w:val="0"/>
          <w:numId w:val="11"/>
        </w:numPr>
        <w:spacing w:after="0"/>
        <w:rPr>
          <w:rFonts w:eastAsia="Times New Roman" w:cs="Times New Roman"/>
          <w:szCs w:val="20"/>
        </w:rPr>
      </w:pPr>
      <w:r w:rsidRPr="002473E8">
        <w:rPr>
          <w:rFonts w:eastAsia="Times New Roman" w:cs="Times New Roman"/>
          <w:b/>
          <w:i/>
          <w:szCs w:val="20"/>
          <w:u w:val="single"/>
        </w:rPr>
        <w:t>Prose Passage Analysis</w:t>
      </w:r>
      <w:r w:rsidRPr="002473E8">
        <w:rPr>
          <w:rFonts w:eastAsia="Times New Roman" w:cs="Times New Roman"/>
          <w:szCs w:val="20"/>
        </w:rPr>
        <w:t xml:space="preserve"> (20 points</w:t>
      </w:r>
      <w:r w:rsidR="004F51DC">
        <w:rPr>
          <w:rFonts w:eastAsia="Times New Roman" w:cs="Times New Roman"/>
          <w:szCs w:val="20"/>
        </w:rPr>
        <w:t>, individual</w:t>
      </w:r>
      <w:r w:rsidRPr="002473E8">
        <w:rPr>
          <w:rFonts w:eastAsia="Times New Roman" w:cs="Times New Roman"/>
          <w:szCs w:val="20"/>
        </w:rPr>
        <w:t>)</w:t>
      </w:r>
    </w:p>
    <w:p w:rsidR="002473E8" w:rsidRPr="002473E8" w:rsidRDefault="002473E8" w:rsidP="002473E8">
      <w:pPr>
        <w:numPr>
          <w:ilvl w:val="0"/>
          <w:numId w:val="14"/>
        </w:numPr>
        <w:tabs>
          <w:tab w:val="num" w:pos="720"/>
          <w:tab w:val="num" w:pos="840"/>
        </w:tabs>
        <w:spacing w:after="0"/>
        <w:ind w:left="720"/>
        <w:rPr>
          <w:rFonts w:eastAsia="Times New Roman" w:cs="Times New Roman"/>
          <w:szCs w:val="20"/>
        </w:rPr>
      </w:pPr>
      <w:r w:rsidRPr="002473E8">
        <w:rPr>
          <w:rFonts w:eastAsia="Times New Roman" w:cs="Times New Roman"/>
          <w:szCs w:val="20"/>
        </w:rPr>
        <w:t xml:space="preserve">Choose one (1) passage from the novel. </w:t>
      </w:r>
    </w:p>
    <w:p w:rsidR="002473E8" w:rsidRPr="002473E8" w:rsidRDefault="002473E8" w:rsidP="002473E8">
      <w:pPr>
        <w:numPr>
          <w:ilvl w:val="0"/>
          <w:numId w:val="14"/>
        </w:numPr>
        <w:tabs>
          <w:tab w:val="num" w:pos="720"/>
          <w:tab w:val="num" w:pos="840"/>
        </w:tabs>
        <w:spacing w:after="0"/>
        <w:ind w:left="720"/>
        <w:rPr>
          <w:rFonts w:eastAsia="Times New Roman" w:cs="Times New Roman"/>
          <w:szCs w:val="20"/>
        </w:rPr>
      </w:pPr>
      <w:r w:rsidRPr="002473E8">
        <w:rPr>
          <w:rFonts w:eastAsia="Times New Roman" w:cs="Times New Roman"/>
          <w:szCs w:val="20"/>
        </w:rPr>
        <w:t xml:space="preserve">This passage should be several sentences and/or paragraphs long—at least long enough to get some feel or idea of the author’s </w:t>
      </w:r>
      <w:r w:rsidRPr="002473E8">
        <w:rPr>
          <w:rFonts w:eastAsia="Times New Roman" w:cs="Times New Roman"/>
          <w:szCs w:val="20"/>
          <w:u w:val="single"/>
        </w:rPr>
        <w:t>style</w:t>
      </w:r>
      <w:r w:rsidRPr="002473E8">
        <w:rPr>
          <w:rFonts w:eastAsia="Times New Roman" w:cs="Times New Roman"/>
          <w:szCs w:val="20"/>
        </w:rPr>
        <w:t>.  Pretend that you are on the Test Development Committee for AP English.  Write a prompt similar to the prompts that you have seen this year on the prose passage section of the AP literature exam.  Type the passage on a separate sheet of paper—singled spaced.</w:t>
      </w:r>
    </w:p>
    <w:p w:rsidR="002473E8" w:rsidRPr="002473E8" w:rsidRDefault="002473E8" w:rsidP="002473E8">
      <w:pPr>
        <w:numPr>
          <w:ilvl w:val="0"/>
          <w:numId w:val="14"/>
        </w:numPr>
        <w:tabs>
          <w:tab w:val="num" w:pos="720"/>
          <w:tab w:val="num" w:pos="840"/>
        </w:tabs>
        <w:spacing w:after="0"/>
        <w:ind w:left="720"/>
        <w:rPr>
          <w:rFonts w:eastAsia="Times New Roman" w:cs="Times New Roman"/>
          <w:szCs w:val="20"/>
        </w:rPr>
      </w:pPr>
      <w:r w:rsidRPr="002473E8">
        <w:rPr>
          <w:rFonts w:eastAsia="Times New Roman" w:cs="Times New Roman"/>
          <w:szCs w:val="20"/>
        </w:rPr>
        <w:t>Answer the prompt in a well-organized essay on a separate sheet of paper.  Type your essay—double spaced!</w:t>
      </w:r>
    </w:p>
    <w:p w:rsidR="002473E8" w:rsidRPr="002473E8" w:rsidRDefault="002473E8" w:rsidP="002473E8">
      <w:pPr>
        <w:tabs>
          <w:tab w:val="num" w:pos="840"/>
        </w:tabs>
        <w:spacing w:after="0"/>
        <w:rPr>
          <w:rFonts w:eastAsia="Times New Roman" w:cs="Times New Roman"/>
          <w:szCs w:val="20"/>
        </w:rPr>
      </w:pPr>
    </w:p>
    <w:p w:rsidR="002473E8" w:rsidRPr="002473E8" w:rsidRDefault="002473E8" w:rsidP="002473E8">
      <w:pPr>
        <w:numPr>
          <w:ilvl w:val="0"/>
          <w:numId w:val="11"/>
        </w:numPr>
        <w:spacing w:after="0"/>
        <w:rPr>
          <w:rFonts w:eastAsia="Times New Roman" w:cs="Times New Roman"/>
          <w:szCs w:val="20"/>
        </w:rPr>
      </w:pPr>
      <w:r w:rsidRPr="002473E8">
        <w:rPr>
          <w:rFonts w:eastAsia="Times New Roman" w:cs="Times New Roman"/>
          <w:b/>
          <w:i/>
          <w:szCs w:val="20"/>
          <w:u w:val="single"/>
        </w:rPr>
        <w:t>Commercial</w:t>
      </w:r>
      <w:r w:rsidRPr="002473E8">
        <w:rPr>
          <w:rFonts w:eastAsia="Times New Roman" w:cs="Times New Roman"/>
          <w:szCs w:val="20"/>
        </w:rPr>
        <w:t xml:space="preserve"> (30 points) (To be completed with your group the week we return from break)</w:t>
      </w:r>
    </w:p>
    <w:p w:rsidR="002473E8" w:rsidRPr="002473E8" w:rsidRDefault="002473E8" w:rsidP="002B47A3">
      <w:pPr>
        <w:numPr>
          <w:ilvl w:val="0"/>
          <w:numId w:val="15"/>
        </w:numPr>
        <w:tabs>
          <w:tab w:val="clear" w:pos="360"/>
          <w:tab w:val="num" w:pos="720"/>
          <w:tab w:val="num" w:pos="840"/>
        </w:tabs>
        <w:spacing w:after="0"/>
        <w:ind w:left="720"/>
        <w:rPr>
          <w:rFonts w:eastAsia="Times New Roman" w:cs="Times New Roman"/>
          <w:szCs w:val="20"/>
        </w:rPr>
      </w:pPr>
      <w:r w:rsidRPr="002473E8">
        <w:rPr>
          <w:rFonts w:eastAsia="Times New Roman" w:cs="Times New Roman"/>
          <w:szCs w:val="20"/>
        </w:rPr>
        <w:t xml:space="preserve">Prepare a 1- to 2-minute </w:t>
      </w:r>
      <w:r w:rsidRPr="002473E8">
        <w:rPr>
          <w:rFonts w:eastAsia="Times New Roman" w:cs="Times New Roman"/>
          <w:b/>
          <w:bCs/>
          <w:i/>
          <w:szCs w:val="20"/>
        </w:rPr>
        <w:t>advertisement</w:t>
      </w:r>
      <w:r w:rsidRPr="002473E8">
        <w:rPr>
          <w:rFonts w:eastAsia="Times New Roman" w:cs="Times New Roman"/>
          <w:szCs w:val="20"/>
        </w:rPr>
        <w:t xml:space="preserve"> for your book.  The purpose of your presentation will be to encourage others to read your book.  This may be a live performance or film. Your presentation must be no more than </w:t>
      </w:r>
      <w:r w:rsidRPr="002473E8">
        <w:rPr>
          <w:rFonts w:eastAsia="Times New Roman" w:cs="Times New Roman"/>
          <w:szCs w:val="20"/>
          <w:u w:val="single"/>
        </w:rPr>
        <w:t>two minutes</w:t>
      </w:r>
      <w:r w:rsidRPr="002473E8">
        <w:rPr>
          <w:rFonts w:eastAsia="Times New Roman" w:cs="Times New Roman"/>
          <w:szCs w:val="20"/>
        </w:rPr>
        <w:t xml:space="preserve"> long. You may use visuals to enhance your presentation.  </w:t>
      </w:r>
    </w:p>
    <w:p w:rsidR="002473E8" w:rsidRPr="002473E8" w:rsidRDefault="002473E8" w:rsidP="002473E8">
      <w:pPr>
        <w:tabs>
          <w:tab w:val="num" w:pos="840"/>
        </w:tabs>
        <w:spacing w:after="0"/>
        <w:rPr>
          <w:rFonts w:eastAsia="Times New Roman" w:cs="Times New Roman"/>
          <w:szCs w:val="20"/>
        </w:rPr>
      </w:pPr>
    </w:p>
    <w:p w:rsidR="002473E8" w:rsidRPr="002473E8" w:rsidRDefault="002473E8" w:rsidP="002473E8">
      <w:pPr>
        <w:numPr>
          <w:ilvl w:val="0"/>
          <w:numId w:val="11"/>
        </w:numPr>
        <w:spacing w:after="0"/>
        <w:rPr>
          <w:rFonts w:eastAsia="Times New Roman" w:cs="Times New Roman"/>
          <w:szCs w:val="20"/>
        </w:rPr>
      </w:pPr>
      <w:r w:rsidRPr="002473E8">
        <w:rPr>
          <w:rFonts w:eastAsia="Times New Roman" w:cs="Times New Roman"/>
          <w:szCs w:val="20"/>
        </w:rPr>
        <w:t>Turn in the Stylistic Prose Techniques Sheet, Reader Response Sheet, and Prose Analysis on the day that you give your presentation.</w:t>
      </w:r>
      <w:bookmarkStart w:id="0" w:name="_GoBack"/>
      <w:bookmarkEnd w:id="0"/>
      <w:r w:rsidRPr="002473E8">
        <w:rPr>
          <w:rFonts w:eastAsia="Times New Roman" w:cs="Times New Roman"/>
          <w:szCs w:val="20"/>
        </w:rPr>
        <w:t xml:space="preserve">  Plac</w:t>
      </w:r>
      <w:r w:rsidR="008B5D51">
        <w:rPr>
          <w:rFonts w:eastAsia="Times New Roman" w:cs="Times New Roman"/>
          <w:szCs w:val="20"/>
        </w:rPr>
        <w:t xml:space="preserve">e the Evaluation Sheet on top. </w:t>
      </w:r>
      <w:r w:rsidRPr="002473E8">
        <w:rPr>
          <w:rFonts w:eastAsia="Times New Roman" w:cs="Times New Roman"/>
          <w:szCs w:val="20"/>
        </w:rPr>
        <w:t>Staple the sheets together.</w:t>
      </w:r>
    </w:p>
    <w:p w:rsidR="002473E8" w:rsidRPr="002473E8" w:rsidRDefault="002473E8" w:rsidP="002473E8">
      <w:pPr>
        <w:spacing w:after="0"/>
        <w:rPr>
          <w:rFonts w:eastAsia="Times New Roman" w:cs="Times New Roman"/>
          <w:szCs w:val="20"/>
        </w:rPr>
      </w:pPr>
    </w:p>
    <w:p w:rsidR="002473E8" w:rsidRPr="00CD0044" w:rsidRDefault="002473E8" w:rsidP="00AA323A">
      <w:pPr>
        <w:rPr>
          <w:b/>
        </w:rPr>
      </w:pPr>
    </w:p>
    <w:p w:rsidR="00534304" w:rsidRDefault="00534304" w:rsidP="002473E8">
      <w:pPr>
        <w:ind w:left="7200"/>
      </w:pPr>
    </w:p>
    <w:p w:rsidR="00534304" w:rsidRDefault="00534304" w:rsidP="004F51DC"/>
    <w:p w:rsidR="008B5D51" w:rsidRDefault="008B5D51" w:rsidP="004F51DC"/>
    <w:p w:rsidR="008B5D51" w:rsidRDefault="008B5D51" w:rsidP="004F51DC"/>
    <w:p w:rsidR="008B5D51" w:rsidRDefault="008B5D51" w:rsidP="004F51DC"/>
    <w:p w:rsidR="00AB75DB" w:rsidRDefault="00AB75DB" w:rsidP="004F51DC"/>
    <w:p w:rsidR="001E40CC" w:rsidRPr="001E40CC" w:rsidRDefault="001E40CC" w:rsidP="001E40CC">
      <w:pPr>
        <w:spacing w:after="0"/>
        <w:rPr>
          <w:rFonts w:eastAsia="Times New Roman" w:cs="Times New Roman"/>
          <w:szCs w:val="20"/>
        </w:rPr>
      </w:pPr>
      <w:r w:rsidRPr="001E40CC">
        <w:rPr>
          <w:rFonts w:eastAsia="Times New Roman" w:cs="Times New Roman"/>
          <w:sz w:val="28"/>
          <w:szCs w:val="20"/>
        </w:rPr>
        <w:lastRenderedPageBreak/>
        <w:t>Summer Reading Assignment</w:t>
      </w:r>
      <w:r w:rsidRPr="001E40CC">
        <w:rPr>
          <w:rFonts w:eastAsia="Times New Roman" w:cs="Times New Roman"/>
          <w:szCs w:val="20"/>
        </w:rPr>
        <w:tab/>
      </w:r>
      <w:r w:rsidRPr="001E40CC">
        <w:rPr>
          <w:rFonts w:eastAsia="Times New Roman" w:cs="Times New Roman"/>
          <w:szCs w:val="20"/>
        </w:rPr>
        <w:tab/>
      </w:r>
      <w:r w:rsidRPr="001E40CC">
        <w:rPr>
          <w:rFonts w:eastAsia="Times New Roman" w:cs="Times New Roman"/>
          <w:szCs w:val="20"/>
        </w:rPr>
        <w:tab/>
        <w:t>Name ____________________________________</w:t>
      </w:r>
    </w:p>
    <w:p w:rsidR="001E40CC" w:rsidRPr="001E40CC" w:rsidRDefault="001E40CC" w:rsidP="001E40CC">
      <w:pPr>
        <w:keepNext/>
        <w:spacing w:after="0"/>
        <w:outlineLvl w:val="0"/>
        <w:rPr>
          <w:rFonts w:eastAsia="Times New Roman" w:cs="Times New Roman"/>
          <w:sz w:val="28"/>
          <w:szCs w:val="20"/>
        </w:rPr>
      </w:pPr>
      <w:r w:rsidRPr="001E40CC">
        <w:rPr>
          <w:rFonts w:eastAsia="Times New Roman" w:cs="Times New Roman"/>
          <w:sz w:val="28"/>
          <w:szCs w:val="20"/>
        </w:rPr>
        <w:t>Reader Response Sheet</w:t>
      </w:r>
    </w:p>
    <w:p w:rsidR="008B5D51" w:rsidRDefault="008B5D51"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r w:rsidRPr="001E40CC">
        <w:rPr>
          <w:rFonts w:eastAsia="Times New Roman" w:cs="Times New Roman"/>
          <w:szCs w:val="20"/>
        </w:rPr>
        <w:t>Title of Book: _______________________________________________ # of pages ________</w:t>
      </w:r>
    </w:p>
    <w:p w:rsidR="001E40CC" w:rsidRPr="001E40CC" w:rsidRDefault="001E40CC" w:rsidP="001E40CC">
      <w:pPr>
        <w:spacing w:after="0"/>
        <w:rPr>
          <w:rFonts w:eastAsia="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1E40CC" w:rsidRPr="001E40CC" w:rsidTr="00A34125">
        <w:tc>
          <w:tcPr>
            <w:tcW w:w="5508" w:type="dxa"/>
          </w:tcPr>
          <w:p w:rsidR="001E40CC" w:rsidRPr="001E40CC" w:rsidRDefault="001E40CC" w:rsidP="001E40CC">
            <w:pPr>
              <w:spacing w:after="0"/>
              <w:rPr>
                <w:rFonts w:eastAsia="Times New Roman" w:cs="Times New Roman"/>
                <w:b/>
                <w:sz w:val="20"/>
                <w:szCs w:val="20"/>
              </w:rPr>
            </w:pPr>
            <w:r w:rsidRPr="001E40CC">
              <w:rPr>
                <w:rFonts w:eastAsia="Times New Roman" w:cs="Times New Roman"/>
                <w:b/>
                <w:sz w:val="20"/>
                <w:szCs w:val="20"/>
              </w:rPr>
              <w:t>Part I: pages ____ - _____</w:t>
            </w:r>
          </w:p>
          <w:p w:rsidR="001E40CC" w:rsidRPr="001E40CC" w:rsidRDefault="001E40CC" w:rsidP="001E40CC">
            <w:pPr>
              <w:spacing w:after="0"/>
              <w:rPr>
                <w:rFonts w:eastAsia="Times New Roman" w:cs="Times New Roman"/>
                <w:b/>
                <w:sz w:val="20"/>
                <w:szCs w:val="20"/>
              </w:rPr>
            </w:pPr>
          </w:p>
          <w:p w:rsidR="001E40CC" w:rsidRDefault="001E40CC"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Pr="001E40CC" w:rsidRDefault="008B5D51"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tc>
        <w:tc>
          <w:tcPr>
            <w:tcW w:w="5508" w:type="dxa"/>
          </w:tcPr>
          <w:p w:rsidR="001E40CC" w:rsidRPr="001E40CC" w:rsidRDefault="001E40CC" w:rsidP="001E40CC">
            <w:pPr>
              <w:keepNext/>
              <w:spacing w:after="0"/>
              <w:outlineLvl w:val="1"/>
              <w:rPr>
                <w:rFonts w:eastAsia="Times New Roman" w:cs="Times New Roman"/>
                <w:b/>
                <w:sz w:val="20"/>
                <w:szCs w:val="20"/>
              </w:rPr>
            </w:pPr>
            <w:r w:rsidRPr="001E40CC">
              <w:rPr>
                <w:rFonts w:eastAsia="Times New Roman" w:cs="Times New Roman"/>
                <w:b/>
                <w:sz w:val="20"/>
                <w:szCs w:val="20"/>
              </w:rPr>
              <w:t>Part II: pages ____ - ____</w:t>
            </w:r>
          </w:p>
        </w:tc>
      </w:tr>
    </w:tbl>
    <w:p w:rsidR="001E40CC" w:rsidRPr="001E40CC" w:rsidRDefault="001E40CC" w:rsidP="001E40CC">
      <w:pPr>
        <w:keepNext/>
        <w:tabs>
          <w:tab w:val="right" w:pos="10710"/>
        </w:tabs>
        <w:spacing w:after="0"/>
        <w:outlineLvl w:val="0"/>
        <w:rPr>
          <w:rFonts w:eastAsia="Times New Roman" w:cs="Times New Roman"/>
          <w:sz w:val="28"/>
          <w:szCs w:val="20"/>
        </w:rPr>
      </w:pPr>
      <w:r w:rsidRPr="001E40CC">
        <w:rPr>
          <w:rFonts w:eastAsia="Times New Roman" w:cs="Times New Roman"/>
          <w:sz w:val="28"/>
          <w:szCs w:val="20"/>
        </w:rPr>
        <w:lastRenderedPageBreak/>
        <w:t>Reader Response Sheet</w:t>
      </w:r>
      <w:r w:rsidRPr="001E40CC">
        <w:rPr>
          <w:rFonts w:eastAsia="Times New Roman" w:cs="Times New Roman"/>
          <w:sz w:val="28"/>
          <w:szCs w:val="20"/>
        </w:rPr>
        <w:tab/>
        <w:t>Page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1E40CC" w:rsidRPr="001E40CC" w:rsidTr="00A34125">
        <w:tc>
          <w:tcPr>
            <w:tcW w:w="5508" w:type="dxa"/>
          </w:tcPr>
          <w:p w:rsidR="001E40CC" w:rsidRPr="001E40CC" w:rsidRDefault="001E40CC" w:rsidP="001E40CC">
            <w:pPr>
              <w:keepNext/>
              <w:spacing w:after="0"/>
              <w:outlineLvl w:val="1"/>
              <w:rPr>
                <w:rFonts w:eastAsia="Times New Roman" w:cs="Times New Roman"/>
                <w:b/>
                <w:sz w:val="20"/>
                <w:szCs w:val="20"/>
              </w:rPr>
            </w:pPr>
            <w:r w:rsidRPr="001E40CC">
              <w:rPr>
                <w:rFonts w:eastAsia="Times New Roman" w:cs="Times New Roman"/>
                <w:b/>
                <w:sz w:val="20"/>
                <w:szCs w:val="20"/>
              </w:rPr>
              <w:t>Part III: pages ____ - ____</w:t>
            </w: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Default="001E40CC" w:rsidP="001E40CC">
            <w:pPr>
              <w:spacing w:after="0"/>
              <w:rPr>
                <w:rFonts w:eastAsia="Times New Roman" w:cs="Times New Roman"/>
                <w:szCs w:val="20"/>
              </w:rPr>
            </w:pPr>
          </w:p>
          <w:p w:rsidR="008B5D51" w:rsidRDefault="008B5D51" w:rsidP="001E40CC">
            <w:pPr>
              <w:spacing w:after="0"/>
              <w:rPr>
                <w:rFonts w:eastAsia="Times New Roman" w:cs="Times New Roman"/>
                <w:szCs w:val="20"/>
              </w:rPr>
            </w:pPr>
          </w:p>
          <w:p w:rsidR="008B5D51" w:rsidRDefault="008B5D51" w:rsidP="001E40CC">
            <w:pPr>
              <w:spacing w:after="0"/>
              <w:rPr>
                <w:rFonts w:eastAsia="Times New Roman" w:cs="Times New Roman"/>
                <w:szCs w:val="20"/>
              </w:rPr>
            </w:pPr>
          </w:p>
          <w:p w:rsidR="008B5D51" w:rsidRDefault="008B5D51" w:rsidP="001E40CC">
            <w:pPr>
              <w:spacing w:after="0"/>
              <w:rPr>
                <w:rFonts w:eastAsia="Times New Roman" w:cs="Times New Roman"/>
                <w:szCs w:val="20"/>
              </w:rPr>
            </w:pPr>
          </w:p>
          <w:p w:rsidR="008B5D51" w:rsidRPr="001E40CC" w:rsidRDefault="008B5D51" w:rsidP="001E40CC">
            <w:pPr>
              <w:spacing w:after="0"/>
              <w:rPr>
                <w:rFonts w:eastAsia="Times New Roman" w:cs="Times New Roman"/>
                <w:szCs w:val="20"/>
              </w:rPr>
            </w:pPr>
          </w:p>
        </w:tc>
        <w:tc>
          <w:tcPr>
            <w:tcW w:w="5508" w:type="dxa"/>
          </w:tcPr>
          <w:p w:rsidR="001E40CC" w:rsidRPr="001E40CC" w:rsidRDefault="001E40CC" w:rsidP="001E40CC">
            <w:pPr>
              <w:keepNext/>
              <w:spacing w:after="0"/>
              <w:outlineLvl w:val="1"/>
              <w:rPr>
                <w:rFonts w:eastAsia="Times New Roman" w:cs="Times New Roman"/>
                <w:b/>
                <w:sz w:val="20"/>
                <w:szCs w:val="20"/>
              </w:rPr>
            </w:pPr>
            <w:r w:rsidRPr="001E40CC">
              <w:rPr>
                <w:rFonts w:eastAsia="Times New Roman" w:cs="Times New Roman"/>
                <w:b/>
                <w:sz w:val="20"/>
                <w:szCs w:val="20"/>
              </w:rPr>
              <w:t>Part IV:  pages ____ - ____</w:t>
            </w:r>
          </w:p>
        </w:tc>
      </w:tr>
    </w:tbl>
    <w:p w:rsidR="00AA323A" w:rsidRDefault="00AA323A"/>
    <w:sectPr w:rsidR="00AA323A" w:rsidSect="00007C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26D"/>
    <w:multiLevelType w:val="hybridMultilevel"/>
    <w:tmpl w:val="B2026A86"/>
    <w:lvl w:ilvl="0" w:tplc="372CF216">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47AA4"/>
    <w:multiLevelType w:val="hybridMultilevel"/>
    <w:tmpl w:val="F8CA1884"/>
    <w:lvl w:ilvl="0" w:tplc="D326EBC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7C29BC"/>
    <w:multiLevelType w:val="hybridMultilevel"/>
    <w:tmpl w:val="87AEA4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C69D9"/>
    <w:multiLevelType w:val="hybridMultilevel"/>
    <w:tmpl w:val="E9A617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0D32CB"/>
    <w:multiLevelType w:val="hybridMultilevel"/>
    <w:tmpl w:val="A7504E28"/>
    <w:lvl w:ilvl="0" w:tplc="08F89538">
      <w:start w:val="1"/>
      <w:numFmt w:val="decimal"/>
      <w:lvlText w:val="%1."/>
      <w:lvlJc w:val="left"/>
      <w:pPr>
        <w:ind w:left="432" w:hanging="432"/>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12D80A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4E71637"/>
    <w:multiLevelType w:val="hybridMultilevel"/>
    <w:tmpl w:val="DCAA02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4A76B0"/>
    <w:multiLevelType w:val="hybridMultilevel"/>
    <w:tmpl w:val="A51CC708"/>
    <w:lvl w:ilvl="0" w:tplc="79C613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97A4D"/>
    <w:multiLevelType w:val="hybridMultilevel"/>
    <w:tmpl w:val="69D208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C1B21AB"/>
    <w:multiLevelType w:val="hybridMultilevel"/>
    <w:tmpl w:val="8BB4065E"/>
    <w:lvl w:ilvl="0" w:tplc="04090005">
      <w:start w:val="1"/>
      <w:numFmt w:val="bullet"/>
      <w:lvlText w:val=""/>
      <w:lvlJc w:val="left"/>
      <w:pPr>
        <w:ind w:left="1480" w:hanging="360"/>
      </w:pPr>
      <w:rPr>
        <w:rFonts w:ascii="Wingdings" w:hAnsi="Wingdings"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0">
    <w:nsid w:val="3D5D6C0C"/>
    <w:multiLevelType w:val="hybridMultilevel"/>
    <w:tmpl w:val="9ECA3C8E"/>
    <w:lvl w:ilvl="0" w:tplc="6B30B000">
      <w:start w:val="100"/>
      <w:numFmt w:val="decimal"/>
      <w:lvlText w:val="(%1"/>
      <w:lvlJc w:val="left"/>
      <w:pPr>
        <w:ind w:left="795" w:hanging="43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E101F56"/>
    <w:multiLevelType w:val="hybridMultilevel"/>
    <w:tmpl w:val="BCBAD07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2713B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4BD91492"/>
    <w:multiLevelType w:val="hybridMultilevel"/>
    <w:tmpl w:val="BACC9FC6"/>
    <w:lvl w:ilvl="0" w:tplc="08F89538">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131D4D"/>
    <w:multiLevelType w:val="hybridMultilevel"/>
    <w:tmpl w:val="7A5CA110"/>
    <w:lvl w:ilvl="0" w:tplc="08F89538">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820755"/>
    <w:multiLevelType w:val="multilevel"/>
    <w:tmpl w:val="E8E8B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1A2E39"/>
    <w:multiLevelType w:val="hybridMultilevel"/>
    <w:tmpl w:val="15A496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3FB67C7"/>
    <w:multiLevelType w:val="hybridMultilevel"/>
    <w:tmpl w:val="436035D6"/>
    <w:lvl w:ilvl="0" w:tplc="1A3CF4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CD13BA"/>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72365AF1"/>
    <w:multiLevelType w:val="hybridMultilevel"/>
    <w:tmpl w:val="4BE2799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48439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785D526F"/>
    <w:multiLevelType w:val="hybridMultilevel"/>
    <w:tmpl w:val="62909AEE"/>
    <w:lvl w:ilvl="0" w:tplc="08F89538">
      <w:start w:val="1"/>
      <w:numFmt w:val="decimal"/>
      <w:lvlText w:val="%1."/>
      <w:lvlJc w:val="left"/>
      <w:pPr>
        <w:ind w:left="1152" w:hanging="432"/>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2">
    <w:nsid w:val="7EE6236B"/>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0"/>
  </w:num>
  <w:num w:numId="3">
    <w:abstractNumId w:val="13"/>
  </w:num>
  <w:num w:numId="4">
    <w:abstractNumId w:val="14"/>
  </w:num>
  <w:num w:numId="5">
    <w:abstractNumId w:val="9"/>
  </w:num>
  <w:num w:numId="6">
    <w:abstractNumId w:val="17"/>
  </w:num>
  <w:num w:numId="7">
    <w:abstractNumId w:val="2"/>
  </w:num>
  <w:num w:numId="8">
    <w:abstractNumId w:val="21"/>
  </w:num>
  <w:num w:numId="9">
    <w:abstractNumId w:val="1"/>
  </w:num>
  <w:num w:numId="10">
    <w:abstractNumId w:val="16"/>
  </w:num>
  <w:num w:numId="11">
    <w:abstractNumId w:val="18"/>
  </w:num>
  <w:num w:numId="12">
    <w:abstractNumId w:val="22"/>
  </w:num>
  <w:num w:numId="13">
    <w:abstractNumId w:val="20"/>
  </w:num>
  <w:num w:numId="14">
    <w:abstractNumId w:val="5"/>
  </w:num>
  <w:num w:numId="15">
    <w:abstractNumId w:val="12"/>
  </w:num>
  <w:num w:numId="16">
    <w:abstractNumId w:val="15"/>
  </w:num>
  <w:num w:numId="17">
    <w:abstractNumId w:val="8"/>
  </w:num>
  <w:num w:numId="18">
    <w:abstractNumId w:val="19"/>
  </w:num>
  <w:num w:numId="19">
    <w:abstractNumId w:val="6"/>
  </w:num>
  <w:num w:numId="20">
    <w:abstractNumId w:val="3"/>
  </w:num>
  <w:num w:numId="21">
    <w:abstractNumId w:val="11"/>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D32"/>
    <w:rsid w:val="00007CCC"/>
    <w:rsid w:val="0008730E"/>
    <w:rsid w:val="00092482"/>
    <w:rsid w:val="00092846"/>
    <w:rsid w:val="000B2FBC"/>
    <w:rsid w:val="00102018"/>
    <w:rsid w:val="00164637"/>
    <w:rsid w:val="001E40CC"/>
    <w:rsid w:val="00215A51"/>
    <w:rsid w:val="002473E8"/>
    <w:rsid w:val="002B47A3"/>
    <w:rsid w:val="00394D75"/>
    <w:rsid w:val="003B7629"/>
    <w:rsid w:val="004F51DC"/>
    <w:rsid w:val="00534304"/>
    <w:rsid w:val="00711E0E"/>
    <w:rsid w:val="007E6915"/>
    <w:rsid w:val="008234C9"/>
    <w:rsid w:val="008B5D51"/>
    <w:rsid w:val="00952AAE"/>
    <w:rsid w:val="00970FFD"/>
    <w:rsid w:val="00A42A56"/>
    <w:rsid w:val="00A67BDB"/>
    <w:rsid w:val="00AA323A"/>
    <w:rsid w:val="00AB75DB"/>
    <w:rsid w:val="00B46CA3"/>
    <w:rsid w:val="00BB4EE6"/>
    <w:rsid w:val="00BE291E"/>
    <w:rsid w:val="00C9520B"/>
    <w:rsid w:val="00E061DB"/>
    <w:rsid w:val="00F520B2"/>
    <w:rsid w:val="00FB3D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CC"/>
    <w:pPr>
      <w:spacing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23A"/>
    <w:pPr>
      <w:ind w:left="720"/>
      <w:contextualSpacing/>
    </w:pPr>
  </w:style>
  <w:style w:type="character" w:styleId="Hyperlink">
    <w:name w:val="Hyperlink"/>
    <w:basedOn w:val="DefaultParagraphFont"/>
    <w:rsid w:val="00AA323A"/>
    <w:rPr>
      <w:color w:val="0000FF"/>
      <w:u w:val="single"/>
    </w:rPr>
  </w:style>
  <w:style w:type="table" w:styleId="TableGrid">
    <w:name w:val="Table Grid"/>
    <w:basedOn w:val="TableNormal"/>
    <w:uiPriority w:val="59"/>
    <w:rsid w:val="00AA323A"/>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32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23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CC"/>
    <w:pPr>
      <w:spacing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23A"/>
    <w:pPr>
      <w:ind w:left="720"/>
      <w:contextualSpacing/>
    </w:pPr>
  </w:style>
  <w:style w:type="character" w:styleId="Hyperlink">
    <w:name w:val="Hyperlink"/>
    <w:basedOn w:val="DefaultParagraphFont"/>
    <w:rsid w:val="00AA323A"/>
    <w:rPr>
      <w:color w:val="0000FF"/>
      <w:u w:val="single"/>
    </w:rPr>
  </w:style>
  <w:style w:type="table" w:styleId="TableGrid">
    <w:name w:val="Table Grid"/>
    <w:basedOn w:val="TableNormal"/>
    <w:uiPriority w:val="59"/>
    <w:rsid w:val="00AA323A"/>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32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23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benglishmsb.weebly.com" TargetMode="External"/><Relationship Id="rId13" Type="http://schemas.openxmlformats.org/officeDocument/2006/relationships/hyperlink" Target="http://mshogue.com/ce9/Gen_Info/literary%20terms.ht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amazon.com/exec/obidos/ASIN/0807735663/qid=1014228970/sr=1-1/ref=sr_1_1/103-5425790-29374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eebly-link/8310236788426444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ebly-link/831023678842644429" TargetMode="External"/><Relationship Id="rId4" Type="http://schemas.openxmlformats.org/officeDocument/2006/relationships/settings" Target="settings.xml"/><Relationship Id="rId9" Type="http://schemas.openxmlformats.org/officeDocument/2006/relationships/hyperlink" Target="mailto:alexandra.brostoff@gmail.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2099</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25</cp:revision>
  <dcterms:created xsi:type="dcterms:W3CDTF">2012-12-05T13:55:00Z</dcterms:created>
  <dcterms:modified xsi:type="dcterms:W3CDTF">2012-12-06T13:11:00Z</dcterms:modified>
</cp:coreProperties>
</file>